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8EF" w:rsidRPr="00D259EB" w:rsidRDefault="003468EF" w:rsidP="00543CC2">
      <w:pPr>
        <w:ind w:left="709" w:firstLine="567"/>
        <w:jc w:val="both"/>
        <w:rPr>
          <w:rFonts w:ascii="Arial" w:hAnsi="Arial" w:cs="Arial"/>
          <w:sz w:val="24"/>
          <w:szCs w:val="24"/>
          <w:lang w:val="pt-BR"/>
        </w:rPr>
      </w:pPr>
    </w:p>
    <w:p w:rsidR="003468EF" w:rsidRPr="00D259EB" w:rsidRDefault="003468EF" w:rsidP="00543CC2">
      <w:pPr>
        <w:ind w:left="709" w:firstLine="567"/>
        <w:jc w:val="both"/>
        <w:rPr>
          <w:rFonts w:ascii="Arial" w:hAnsi="Arial" w:cs="Arial"/>
          <w:sz w:val="24"/>
          <w:szCs w:val="24"/>
          <w:lang w:val="pt-BR"/>
        </w:rPr>
      </w:pPr>
    </w:p>
    <w:p w:rsidR="003468EF" w:rsidRPr="00064460" w:rsidRDefault="003468EF" w:rsidP="00543CC2">
      <w:pPr>
        <w:ind w:left="709" w:firstLine="567"/>
        <w:jc w:val="both"/>
        <w:rPr>
          <w:rFonts w:ascii="Arial" w:hAnsi="Arial" w:cs="Arial"/>
          <w:b/>
          <w:bCs/>
          <w:sz w:val="24"/>
          <w:szCs w:val="24"/>
          <w:lang w:val="pt-BR"/>
        </w:rPr>
      </w:pPr>
      <w:r w:rsidRPr="00064460">
        <w:rPr>
          <w:rFonts w:ascii="Arial" w:hAnsi="Arial" w:cs="Arial"/>
          <w:b/>
          <w:bCs/>
          <w:sz w:val="24"/>
          <w:szCs w:val="24"/>
          <w:lang w:val="pt-BR"/>
        </w:rPr>
        <w:t>Relatório de Atividades do Departamento de Obesidade 2015</w:t>
      </w:r>
    </w:p>
    <w:p w:rsidR="003468EF" w:rsidRPr="00D259EB" w:rsidRDefault="003468EF" w:rsidP="00543CC2">
      <w:pPr>
        <w:ind w:left="709" w:firstLine="567"/>
        <w:jc w:val="both"/>
        <w:rPr>
          <w:rFonts w:ascii="Arial" w:hAnsi="Arial" w:cs="Arial"/>
          <w:sz w:val="24"/>
          <w:szCs w:val="24"/>
          <w:lang w:val="pt-BR"/>
        </w:rPr>
      </w:pPr>
    </w:p>
    <w:p w:rsidR="003468EF" w:rsidRDefault="003468EF" w:rsidP="00543CC2">
      <w:pPr>
        <w:spacing w:before="100" w:beforeAutospacing="1" w:after="100" w:afterAutospacing="1"/>
        <w:jc w:val="both"/>
        <w:rPr>
          <w:rFonts w:ascii="Arial" w:hAnsi="Arial" w:cs="Arial"/>
          <w:color w:val="000000"/>
          <w:sz w:val="24"/>
          <w:szCs w:val="24"/>
          <w:lang w:val="pt-BR"/>
        </w:rPr>
      </w:pPr>
      <w:r>
        <w:rPr>
          <w:rFonts w:ascii="Arial" w:hAnsi="Arial" w:cs="Arial"/>
          <w:color w:val="000000"/>
          <w:sz w:val="24"/>
          <w:szCs w:val="24"/>
          <w:lang w:val="pt-BR"/>
        </w:rPr>
        <w:t>1- Realizada Reunião Ordinária em 20/01/2015 em São Paulo. Foram criados os critérios para aceitação de sócios da SBEM para participar do departamento de Obesidade, conforme determinado no estatuto do departamento de obesidade, definidas funções dos membros dos departamentos e planos de atividades.</w:t>
      </w:r>
    </w:p>
    <w:p w:rsidR="003468EF" w:rsidRDefault="003468EF" w:rsidP="00543CC2">
      <w:pPr>
        <w:spacing w:before="100" w:beforeAutospacing="1" w:after="100" w:afterAutospacing="1"/>
        <w:jc w:val="both"/>
        <w:rPr>
          <w:rFonts w:ascii="Arial" w:hAnsi="Arial" w:cs="Arial"/>
          <w:color w:val="000000"/>
          <w:sz w:val="24"/>
          <w:szCs w:val="24"/>
          <w:lang w:val="pt-BR"/>
        </w:rPr>
      </w:pPr>
      <w:r>
        <w:rPr>
          <w:rFonts w:ascii="Arial" w:hAnsi="Arial" w:cs="Arial"/>
          <w:color w:val="000000"/>
          <w:sz w:val="24"/>
          <w:szCs w:val="24"/>
          <w:lang w:val="pt-BR"/>
        </w:rPr>
        <w:t xml:space="preserve">2- Buscando maior interação entre regionais e departamentos foi enviado o convite aos presidentes de regionais para estimular seus associados para participar do departamento de obesidade. Recebemos associados interessados de Santa Catarina (1) e Ceará (5). </w:t>
      </w:r>
    </w:p>
    <w:p w:rsidR="003468EF" w:rsidRDefault="003468EF" w:rsidP="00543CC2">
      <w:pPr>
        <w:spacing w:before="100" w:beforeAutospacing="1" w:after="100" w:afterAutospacing="1"/>
        <w:jc w:val="both"/>
        <w:rPr>
          <w:rFonts w:ascii="Arial" w:hAnsi="Arial" w:cs="Arial"/>
          <w:color w:val="000000"/>
          <w:sz w:val="24"/>
          <w:szCs w:val="24"/>
          <w:lang w:val="pt-BR"/>
        </w:rPr>
      </w:pPr>
      <w:r>
        <w:rPr>
          <w:rFonts w:ascii="Arial" w:hAnsi="Arial" w:cs="Arial"/>
          <w:color w:val="000000"/>
          <w:sz w:val="24"/>
          <w:szCs w:val="24"/>
          <w:lang w:val="pt-BR"/>
        </w:rPr>
        <w:t xml:space="preserve">3- Enviamos em 14/05/2015 solicitação de apoio ao Dia Nacional de Prevenção da Obesidade que será em 11/10/2015 para todos os presidentes de regionais da SBEM. Até o momento recebemos resposta indicando interesse em apoiar o evento das seguintes regionais: Ceará, Santa Catarina, Rio de Janeiro, Rio Grande do Norte e Pernambuco. Faremos nova solicitação de apoio no mês de agosto. </w:t>
      </w:r>
    </w:p>
    <w:p w:rsidR="003468EF" w:rsidRDefault="003468EF" w:rsidP="003B0403">
      <w:pPr>
        <w:spacing w:before="100" w:beforeAutospacing="1" w:after="100" w:afterAutospacing="1"/>
        <w:jc w:val="both"/>
        <w:rPr>
          <w:rFonts w:ascii="Arial" w:hAnsi="Arial" w:cs="Arial"/>
          <w:color w:val="000000"/>
          <w:sz w:val="24"/>
          <w:szCs w:val="24"/>
          <w:lang w:val="pt-BR"/>
        </w:rPr>
      </w:pPr>
      <w:r>
        <w:rPr>
          <w:rFonts w:ascii="Arial" w:hAnsi="Arial" w:cs="Arial"/>
          <w:color w:val="000000"/>
          <w:sz w:val="24"/>
          <w:szCs w:val="24"/>
          <w:lang w:val="pt-BR"/>
        </w:rPr>
        <w:t>4- Webmeeting de Obesidade: Realizado no dia 12/05/2015 com o tema Mitos e Verdades em Dieta</w:t>
      </w:r>
    </w:p>
    <w:p w:rsidR="003468EF" w:rsidRDefault="003468EF" w:rsidP="00543CC2">
      <w:pPr>
        <w:spacing w:before="100" w:beforeAutospacing="1" w:after="100" w:afterAutospacing="1"/>
        <w:jc w:val="both"/>
        <w:rPr>
          <w:rFonts w:ascii="Arial" w:hAnsi="Arial" w:cs="Arial"/>
          <w:color w:val="000000"/>
          <w:sz w:val="24"/>
          <w:szCs w:val="24"/>
          <w:lang w:val="pt-BR"/>
        </w:rPr>
      </w:pPr>
      <w:r>
        <w:rPr>
          <w:rFonts w:ascii="Arial" w:hAnsi="Arial" w:cs="Arial"/>
          <w:color w:val="000000"/>
          <w:sz w:val="24"/>
          <w:szCs w:val="24"/>
          <w:lang w:val="pt-BR"/>
        </w:rPr>
        <w:t xml:space="preserve">5- Ações realizadas: Envio das questões relacionadas a obesidade para comissão do TEEM; Participação na elaboração do posicionamento oficial SBEM/Abeso sobre uso de HCG para emagrecer; Elaboração de parecer técnico para o Ministério Público da Bahia sobre o medicamento Orlistate; Parecer técnico informal ao relator do CFM sobre dietas cetogênicas via enteral com objetivo de emagrecimento; orientação a SBEM nacional sobre prescrição de sibutramina por 60 dias; participação do departamento no programa cientifico do CBAEM 2015. </w:t>
      </w:r>
    </w:p>
    <w:p w:rsidR="003468EF" w:rsidRDefault="003468EF" w:rsidP="00543CC2">
      <w:pPr>
        <w:spacing w:before="100" w:beforeAutospacing="1" w:after="100" w:afterAutospacing="1"/>
        <w:jc w:val="both"/>
        <w:rPr>
          <w:rFonts w:ascii="Arial" w:hAnsi="Arial" w:cs="Arial"/>
          <w:color w:val="000000"/>
          <w:sz w:val="24"/>
          <w:szCs w:val="24"/>
          <w:lang w:val="pt-BR"/>
        </w:rPr>
      </w:pPr>
      <w:r>
        <w:rPr>
          <w:rFonts w:ascii="Arial" w:hAnsi="Arial" w:cs="Arial"/>
          <w:color w:val="000000"/>
          <w:sz w:val="24"/>
          <w:szCs w:val="24"/>
          <w:lang w:val="pt-BR"/>
        </w:rPr>
        <w:t>6- O departamento de Obesidade está elaborando um guia prático para seguimento dos pacientes obesos submetidos a cirurgia bariátrica. Este documento encontra-se em fase de elaboração e pretendemos lançar ainda este ano.</w:t>
      </w:r>
    </w:p>
    <w:p w:rsidR="003468EF" w:rsidRDefault="003468EF" w:rsidP="00543CC2">
      <w:pPr>
        <w:spacing w:before="100" w:beforeAutospacing="1" w:after="100" w:afterAutospacing="1"/>
        <w:jc w:val="both"/>
        <w:rPr>
          <w:rFonts w:ascii="Arial" w:hAnsi="Arial" w:cs="Arial"/>
          <w:color w:val="000000"/>
          <w:sz w:val="24"/>
          <w:szCs w:val="24"/>
          <w:lang w:val="pt-BR"/>
        </w:rPr>
      </w:pPr>
      <w:r>
        <w:rPr>
          <w:rFonts w:ascii="Arial" w:hAnsi="Arial" w:cs="Arial"/>
          <w:color w:val="000000"/>
          <w:sz w:val="24"/>
          <w:szCs w:val="24"/>
          <w:lang w:val="pt-BR"/>
        </w:rPr>
        <w:t xml:space="preserve">7- Ação futura: Dia Nacional de Prevenção da Obesidade em 11/10/2015: O departamento entrará em contato com cada regional que aceitou apoiar o evento para traçar ações e quais materiais a regional necessitará para promover o evento. Temos já elaborados materiais com o foco em obesidade infantil. </w:t>
      </w:r>
    </w:p>
    <w:p w:rsidR="003468EF" w:rsidRDefault="003468EF" w:rsidP="00543CC2">
      <w:pPr>
        <w:jc w:val="both"/>
        <w:rPr>
          <w:rFonts w:ascii="Arial" w:hAnsi="Arial" w:cs="Arial"/>
          <w:color w:val="000000"/>
          <w:sz w:val="24"/>
          <w:szCs w:val="24"/>
          <w:lang w:val="pt-BR"/>
        </w:rPr>
      </w:pPr>
      <w:r w:rsidRPr="00543CC2">
        <w:rPr>
          <w:rFonts w:ascii="Arial" w:hAnsi="Arial" w:cs="Arial"/>
          <w:color w:val="000000"/>
          <w:sz w:val="24"/>
          <w:szCs w:val="24"/>
          <w:lang w:val="pt-BR"/>
        </w:rPr>
        <w:t xml:space="preserve">8-  Solicitações e sugestões que dependem da diretoria nacional: </w:t>
      </w:r>
      <w:r>
        <w:rPr>
          <w:rFonts w:ascii="Arial" w:hAnsi="Arial" w:cs="Arial"/>
          <w:color w:val="000000"/>
          <w:sz w:val="24"/>
          <w:szCs w:val="24"/>
          <w:lang w:val="pt-BR"/>
        </w:rPr>
        <w:t xml:space="preserve">a) </w:t>
      </w:r>
      <w:r w:rsidRPr="00543CC2">
        <w:rPr>
          <w:rFonts w:ascii="Arial" w:hAnsi="Arial" w:cs="Arial"/>
          <w:color w:val="000000"/>
          <w:sz w:val="24"/>
          <w:szCs w:val="24"/>
          <w:lang w:val="pt-BR"/>
        </w:rPr>
        <w:t xml:space="preserve">De acordo com o estatuto do departamento </w:t>
      </w:r>
      <w:r>
        <w:rPr>
          <w:rFonts w:ascii="Arial" w:hAnsi="Arial" w:cs="Arial"/>
          <w:color w:val="000000"/>
          <w:sz w:val="24"/>
          <w:szCs w:val="24"/>
          <w:lang w:val="pt-BR"/>
        </w:rPr>
        <w:t xml:space="preserve">de obesidade </w:t>
      </w:r>
      <w:r w:rsidRPr="00543CC2">
        <w:rPr>
          <w:rFonts w:ascii="Arial" w:hAnsi="Arial" w:cs="Arial"/>
          <w:color w:val="000000"/>
          <w:sz w:val="24"/>
          <w:szCs w:val="24"/>
          <w:lang w:val="pt-BR"/>
        </w:rPr>
        <w:t>o associado teria a vantagem de acessar uma área restrita do departamento</w:t>
      </w:r>
      <w:r>
        <w:rPr>
          <w:rFonts w:ascii="Arial" w:hAnsi="Arial" w:cs="Arial"/>
          <w:color w:val="000000"/>
          <w:sz w:val="24"/>
          <w:szCs w:val="24"/>
          <w:lang w:val="pt-BR"/>
        </w:rPr>
        <w:t xml:space="preserve"> no site</w:t>
      </w:r>
      <w:r w:rsidRPr="00543CC2">
        <w:rPr>
          <w:rFonts w:ascii="Arial" w:hAnsi="Arial" w:cs="Arial"/>
          <w:color w:val="000000"/>
          <w:sz w:val="24"/>
          <w:szCs w:val="24"/>
          <w:lang w:val="pt-BR"/>
        </w:rPr>
        <w:t>.</w:t>
      </w:r>
      <w:r>
        <w:rPr>
          <w:rFonts w:ascii="Arial" w:hAnsi="Arial" w:cs="Arial"/>
          <w:color w:val="000000"/>
          <w:sz w:val="24"/>
          <w:szCs w:val="24"/>
          <w:lang w:val="pt-BR"/>
        </w:rPr>
        <w:t xml:space="preserve"> No entanto essa área não existe. Solicitamos a diretoria a criação desta área para podermos incluir os materiais de interesse e com isso aumentar o interesse dos associados SBEM a filiarem-se ao departamento de obesidade. b) Gostaríamos que a Diretoria incluísse o Dia Nacional de Prevenção da Obesidade no seu site Institucional na parte Campanhas Públicas</w:t>
      </w:r>
      <w:r w:rsidRPr="00543CC2">
        <w:rPr>
          <w:rFonts w:ascii="Arial" w:hAnsi="Arial" w:cs="Arial"/>
          <w:color w:val="000000"/>
          <w:sz w:val="24"/>
          <w:szCs w:val="24"/>
          <w:lang w:val="pt-BR"/>
        </w:rPr>
        <w:t xml:space="preserve"> </w:t>
      </w:r>
      <w:r>
        <w:rPr>
          <w:rFonts w:ascii="Arial" w:hAnsi="Arial" w:cs="Arial"/>
          <w:color w:val="000000"/>
          <w:sz w:val="24"/>
          <w:szCs w:val="24"/>
          <w:lang w:val="pt-BR"/>
        </w:rPr>
        <w:t>c) Solicitamos apoio de assessoria de imprensa da SBEM Nacional para a campanha.</w:t>
      </w:r>
    </w:p>
    <w:p w:rsidR="003468EF" w:rsidRDefault="003468EF" w:rsidP="00543CC2">
      <w:pPr>
        <w:jc w:val="both"/>
        <w:rPr>
          <w:rFonts w:ascii="Arial" w:hAnsi="Arial" w:cs="Arial"/>
          <w:color w:val="000000"/>
          <w:sz w:val="24"/>
          <w:szCs w:val="24"/>
          <w:lang w:val="pt-BR"/>
        </w:rPr>
      </w:pPr>
      <w:r>
        <w:rPr>
          <w:rFonts w:ascii="Arial" w:hAnsi="Arial" w:cs="Arial"/>
          <w:color w:val="000000"/>
          <w:sz w:val="24"/>
          <w:szCs w:val="24"/>
          <w:lang w:val="pt-BR"/>
        </w:rPr>
        <w:t xml:space="preserve"> </w:t>
      </w:r>
    </w:p>
    <w:p w:rsidR="003468EF" w:rsidRDefault="003468EF" w:rsidP="00543CC2">
      <w:pPr>
        <w:jc w:val="both"/>
        <w:rPr>
          <w:rFonts w:ascii="Arial" w:hAnsi="Arial" w:cs="Arial"/>
          <w:color w:val="000000"/>
          <w:sz w:val="24"/>
          <w:szCs w:val="24"/>
          <w:lang w:val="pt-BR"/>
        </w:rPr>
      </w:pPr>
    </w:p>
    <w:p w:rsidR="003468EF" w:rsidRDefault="003468EF" w:rsidP="00543CC2">
      <w:pPr>
        <w:jc w:val="both"/>
        <w:rPr>
          <w:rFonts w:ascii="Arial" w:hAnsi="Arial" w:cs="Arial"/>
          <w:color w:val="000000"/>
          <w:sz w:val="24"/>
          <w:szCs w:val="24"/>
          <w:lang w:val="pt-BR"/>
        </w:rPr>
      </w:pPr>
    </w:p>
    <w:p w:rsidR="003468EF" w:rsidRDefault="003468EF" w:rsidP="00543CC2">
      <w:pPr>
        <w:jc w:val="both"/>
        <w:rPr>
          <w:rFonts w:ascii="Arial" w:hAnsi="Arial" w:cs="Arial"/>
          <w:color w:val="000000"/>
          <w:sz w:val="24"/>
          <w:szCs w:val="24"/>
          <w:lang w:val="pt-BR"/>
        </w:rPr>
      </w:pPr>
    </w:p>
    <w:p w:rsidR="003468EF" w:rsidRDefault="003468EF" w:rsidP="00064460">
      <w:pPr>
        <w:jc w:val="both"/>
        <w:rPr>
          <w:rFonts w:ascii="Arial" w:hAnsi="Arial" w:cs="Arial"/>
          <w:sz w:val="24"/>
          <w:szCs w:val="24"/>
          <w:lang w:val="pt-BR"/>
        </w:rPr>
      </w:pPr>
      <w:r w:rsidRPr="005640B2">
        <w:rPr>
          <w:rFonts w:ascii="Arial" w:hAnsi="Arial" w:cs="Arial"/>
          <w:color w:val="000000"/>
          <w:sz w:val="24"/>
          <w:szCs w:val="24"/>
          <w:lang w:val="pt-BR"/>
        </w:rPr>
        <w:t>9- Controle financeiro do Departamento de Obesidade. Foi solicitado ao Tesoureiro da SBEM</w:t>
      </w:r>
      <w:r w:rsidRPr="000E114D">
        <w:rPr>
          <w:rFonts w:ascii="Arial" w:hAnsi="Arial" w:cs="Arial"/>
          <w:color w:val="000000"/>
          <w:sz w:val="24"/>
          <w:szCs w:val="24"/>
          <w:lang w:val="pt-BR"/>
        </w:rPr>
        <w:t xml:space="preserve"> </w:t>
      </w:r>
      <w:r>
        <w:rPr>
          <w:rFonts w:ascii="Arial" w:hAnsi="Arial" w:cs="Arial"/>
          <w:color w:val="000000"/>
          <w:sz w:val="24"/>
          <w:szCs w:val="24"/>
          <w:lang w:val="pt-BR"/>
        </w:rPr>
        <w:t>em janeiro de 2015</w:t>
      </w:r>
      <w:r w:rsidRPr="005640B2">
        <w:rPr>
          <w:rFonts w:ascii="Arial" w:hAnsi="Arial" w:cs="Arial"/>
          <w:color w:val="000000"/>
          <w:sz w:val="24"/>
          <w:szCs w:val="24"/>
          <w:lang w:val="pt-BR"/>
        </w:rPr>
        <w:t xml:space="preserve">, a prestação de contas do departamento de obesidade até o final de 2014, para que os membros do departamento atual pudessem tomar conhecimento do valor financeiro em caixa e programar as despesas para o período do mandato. </w:t>
      </w:r>
      <w:r>
        <w:rPr>
          <w:rFonts w:ascii="Arial" w:hAnsi="Arial" w:cs="Arial"/>
          <w:color w:val="000000"/>
          <w:sz w:val="24"/>
          <w:szCs w:val="24"/>
          <w:lang w:val="pt-BR"/>
        </w:rPr>
        <w:t>Foram recebidas algumas informações, mas a</w:t>
      </w:r>
      <w:r>
        <w:rPr>
          <w:rFonts w:ascii="Arial" w:hAnsi="Arial" w:cs="Arial"/>
          <w:sz w:val="24"/>
          <w:szCs w:val="24"/>
          <w:lang w:val="pt-BR"/>
        </w:rPr>
        <w:t>té o momento a movimentação financeira do departamento não foi esclarecida. Sugerimos o fechamento financeiro com a criação de uma rotina de controle a cada dois meses.</w:t>
      </w:r>
    </w:p>
    <w:p w:rsidR="003468EF" w:rsidRPr="005640B2" w:rsidRDefault="003468EF" w:rsidP="005640B2">
      <w:pPr>
        <w:jc w:val="both"/>
        <w:rPr>
          <w:rFonts w:ascii="Arial" w:hAnsi="Arial" w:cs="Arial"/>
          <w:sz w:val="24"/>
          <w:szCs w:val="24"/>
          <w:lang w:val="pt-BR"/>
        </w:rPr>
      </w:pPr>
    </w:p>
    <w:p w:rsidR="003468EF" w:rsidRDefault="003468EF" w:rsidP="005640B2">
      <w:pPr>
        <w:jc w:val="both"/>
        <w:rPr>
          <w:rFonts w:ascii="Arial" w:hAnsi="Arial" w:cs="Arial"/>
          <w:color w:val="000000"/>
          <w:sz w:val="24"/>
          <w:szCs w:val="24"/>
          <w:lang w:val="pt-BR"/>
        </w:rPr>
      </w:pPr>
    </w:p>
    <w:sectPr w:rsidR="003468EF" w:rsidSect="00064460">
      <w:headerReference w:type="default" r:id="rId6"/>
      <w:footerReference w:type="default" r:id="rId7"/>
      <w:pgSz w:w="11906" w:h="16838"/>
      <w:pgMar w:top="1417" w:right="906" w:bottom="1417" w:left="1080" w:header="0" w:footer="26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8EF" w:rsidRDefault="003468EF" w:rsidP="00B1599D">
      <w:r>
        <w:separator/>
      </w:r>
    </w:p>
  </w:endnote>
  <w:endnote w:type="continuationSeparator" w:id="0">
    <w:p w:rsidR="003468EF" w:rsidRDefault="003468EF" w:rsidP="00B159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8EF" w:rsidRDefault="003468EF" w:rsidP="005F1B41">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468EF" w:rsidRPr="00CC5169" w:rsidRDefault="003468EF" w:rsidP="00064460">
    <w:pPr>
      <w:pStyle w:val="Footer"/>
      <w:ind w:right="360" w:firstLine="540"/>
      <w:rPr>
        <w:rFonts w:ascii="Book Antiqua" w:hAnsi="Book Antiqua"/>
        <w:b/>
        <w:color w:val="808080"/>
        <w:sz w:val="16"/>
        <w:szCs w:val="16"/>
        <w:lang w:val="pt-BR"/>
      </w:rPr>
    </w:pPr>
    <w:r w:rsidRPr="00CC5169">
      <w:rPr>
        <w:rFonts w:ascii="Book Antiqua" w:hAnsi="Book Antiqua"/>
        <w:b/>
        <w:color w:val="808080"/>
        <w:sz w:val="16"/>
        <w:szCs w:val="16"/>
        <w:lang w:val="pt-BR"/>
      </w:rPr>
      <w:t>SBEM Nacional</w:t>
    </w:r>
  </w:p>
  <w:p w:rsidR="003468EF" w:rsidRPr="00CC5169" w:rsidRDefault="003468EF" w:rsidP="00F57F82">
    <w:pPr>
      <w:pStyle w:val="Footer"/>
      <w:ind w:firstLine="540"/>
      <w:rPr>
        <w:rFonts w:ascii="Book Antiqua" w:hAnsi="Book Antiqua"/>
        <w:color w:val="808080"/>
        <w:sz w:val="16"/>
        <w:szCs w:val="16"/>
        <w:lang w:val="pt-BR"/>
      </w:rPr>
    </w:pPr>
    <w:r w:rsidRPr="00CC5169">
      <w:rPr>
        <w:rFonts w:ascii="Book Antiqua" w:hAnsi="Book Antiqua"/>
        <w:color w:val="808080"/>
        <w:sz w:val="16"/>
        <w:szCs w:val="16"/>
        <w:lang w:val="pt-BR"/>
      </w:rPr>
      <w:t>Rua Humaitá, 85 - 5º andar</w:t>
    </w:r>
  </w:p>
  <w:p w:rsidR="003468EF" w:rsidRPr="00CC5169" w:rsidRDefault="003468EF" w:rsidP="00F57F82">
    <w:pPr>
      <w:pStyle w:val="Footer"/>
      <w:ind w:firstLine="540"/>
      <w:rPr>
        <w:rFonts w:ascii="Book Antiqua" w:hAnsi="Book Antiqua"/>
        <w:color w:val="808080"/>
        <w:sz w:val="16"/>
        <w:szCs w:val="16"/>
        <w:lang w:val="pt-BR"/>
      </w:rPr>
    </w:pPr>
    <w:r w:rsidRPr="00CC5169">
      <w:rPr>
        <w:rFonts w:ascii="Book Antiqua" w:hAnsi="Book Antiqua"/>
        <w:color w:val="808080"/>
        <w:sz w:val="16"/>
        <w:szCs w:val="16"/>
        <w:lang w:val="pt-BR"/>
      </w:rPr>
      <w:t>22261-000 - Humaitá - Rio de Janeiro/RJ</w:t>
    </w:r>
  </w:p>
  <w:p w:rsidR="003468EF" w:rsidRPr="00CC5169" w:rsidRDefault="003468EF" w:rsidP="00F57F82">
    <w:pPr>
      <w:pStyle w:val="Footer"/>
      <w:ind w:firstLine="540"/>
      <w:rPr>
        <w:rFonts w:ascii="Book Antiqua" w:hAnsi="Book Antiqua"/>
        <w:color w:val="808080"/>
        <w:sz w:val="16"/>
        <w:szCs w:val="16"/>
        <w:lang w:val="pt-BR"/>
      </w:rPr>
    </w:pPr>
    <w:r w:rsidRPr="00CC5169">
      <w:rPr>
        <w:rFonts w:ascii="Book Antiqua" w:hAnsi="Book Antiqua"/>
        <w:color w:val="808080"/>
        <w:sz w:val="16"/>
        <w:szCs w:val="16"/>
        <w:lang w:val="pt-BR"/>
      </w:rPr>
      <w:t xml:space="preserve">Fone: (21) 2579.0312 </w:t>
    </w:r>
  </w:p>
  <w:p w:rsidR="003468EF" w:rsidRPr="00CC5169" w:rsidRDefault="003468EF" w:rsidP="00F57F82">
    <w:pPr>
      <w:pStyle w:val="Footer"/>
      <w:ind w:firstLine="540"/>
      <w:rPr>
        <w:rFonts w:ascii="Book Antiqua" w:hAnsi="Book Antiqua"/>
        <w:color w:val="808080"/>
        <w:sz w:val="16"/>
        <w:szCs w:val="16"/>
      </w:rPr>
    </w:pPr>
    <w:r w:rsidRPr="00CC5169">
      <w:rPr>
        <w:rFonts w:ascii="Book Antiqua" w:hAnsi="Book Antiqua"/>
        <w:color w:val="808080"/>
        <w:sz w:val="16"/>
        <w:szCs w:val="16"/>
      </w:rPr>
      <w:t xml:space="preserve">E-mail: </w:t>
    </w:r>
    <w:hyperlink r:id="rId1" w:history="1">
      <w:r w:rsidRPr="00CC5169">
        <w:rPr>
          <w:rStyle w:val="Hyperlink"/>
          <w:rFonts w:ascii="Book Antiqua" w:hAnsi="Book Antiqua"/>
          <w:color w:val="808080"/>
          <w:sz w:val="16"/>
          <w:szCs w:val="16"/>
          <w:u w:val="none"/>
        </w:rPr>
        <w:t>sbem@sbem.org.br</w:t>
      </w:r>
    </w:hyperlink>
  </w:p>
  <w:p w:rsidR="003468EF" w:rsidRPr="00CC5169" w:rsidRDefault="003468EF" w:rsidP="00F57F82">
    <w:pPr>
      <w:pStyle w:val="Footer"/>
      <w:ind w:firstLine="540"/>
      <w:rPr>
        <w:rFonts w:ascii="Book Antiqua" w:hAnsi="Book Antiqua"/>
        <w:color w:val="808080"/>
        <w:sz w:val="16"/>
        <w:szCs w:val="16"/>
      </w:rPr>
    </w:pPr>
    <w:r w:rsidRPr="00CC5169">
      <w:rPr>
        <w:rFonts w:ascii="Book Antiqua" w:hAnsi="Book Antiqua"/>
        <w:color w:val="808080"/>
        <w:sz w:val="16"/>
        <w:szCs w:val="16"/>
      </w:rPr>
      <w:t>www.sbem.org.br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8EF" w:rsidRDefault="003468EF" w:rsidP="00B1599D">
      <w:r>
        <w:separator/>
      </w:r>
    </w:p>
  </w:footnote>
  <w:footnote w:type="continuationSeparator" w:id="0">
    <w:p w:rsidR="003468EF" w:rsidRDefault="003468EF" w:rsidP="00B159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8EF" w:rsidRDefault="003468EF" w:rsidP="00064460">
    <w:pPr>
      <w:pStyle w:val="Header"/>
      <w:ind w:left="-1080" w:firstLine="0"/>
      <w:jc w:val="center"/>
    </w:pPr>
    <w:r w:rsidRPr="009871E5">
      <w:rPr>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0" o:spid="_x0000_i1026" type="#_x0000_t75" alt="slid_sbem.jpg" style="width:594pt;height:82.5pt;visibility:visible">
          <v:imagedata r:id="rId1" o:titl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599D"/>
    <w:rsid w:val="0006086F"/>
    <w:rsid w:val="00064460"/>
    <w:rsid w:val="000E114D"/>
    <w:rsid w:val="00124466"/>
    <w:rsid w:val="001E2152"/>
    <w:rsid w:val="002470DB"/>
    <w:rsid w:val="00253A8D"/>
    <w:rsid w:val="002D43F3"/>
    <w:rsid w:val="002F3617"/>
    <w:rsid w:val="003468EF"/>
    <w:rsid w:val="003B0403"/>
    <w:rsid w:val="00417AE1"/>
    <w:rsid w:val="004B69DD"/>
    <w:rsid w:val="004C7261"/>
    <w:rsid w:val="004E5226"/>
    <w:rsid w:val="005377E4"/>
    <w:rsid w:val="00543CC2"/>
    <w:rsid w:val="005640B2"/>
    <w:rsid w:val="005B1B3D"/>
    <w:rsid w:val="005F1B41"/>
    <w:rsid w:val="0062495F"/>
    <w:rsid w:val="00747C8F"/>
    <w:rsid w:val="00760341"/>
    <w:rsid w:val="008F588F"/>
    <w:rsid w:val="009871E5"/>
    <w:rsid w:val="009A21DC"/>
    <w:rsid w:val="009D37A5"/>
    <w:rsid w:val="009F0031"/>
    <w:rsid w:val="00A34B87"/>
    <w:rsid w:val="00B075F3"/>
    <w:rsid w:val="00B1599D"/>
    <w:rsid w:val="00BA266E"/>
    <w:rsid w:val="00C0651D"/>
    <w:rsid w:val="00C50DBE"/>
    <w:rsid w:val="00C61379"/>
    <w:rsid w:val="00CA3427"/>
    <w:rsid w:val="00CC5169"/>
    <w:rsid w:val="00D259EB"/>
    <w:rsid w:val="00D80D77"/>
    <w:rsid w:val="00DA7FD5"/>
    <w:rsid w:val="00DB2308"/>
    <w:rsid w:val="00DE49E3"/>
    <w:rsid w:val="00E72931"/>
    <w:rsid w:val="00EF29F1"/>
    <w:rsid w:val="00F31889"/>
    <w:rsid w:val="00F57F82"/>
    <w:rsid w:val="00F67952"/>
    <w:rsid w:val="00FA602A"/>
    <w:rsid w:val="00FF7CF0"/>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6086F"/>
    <w:pPr>
      <w:ind w:firstLine="360"/>
    </w:pPr>
    <w:rPr>
      <w:lang w:val="en-US" w:eastAsia="en-US"/>
    </w:rPr>
  </w:style>
  <w:style w:type="paragraph" w:styleId="Heading1">
    <w:name w:val="heading 1"/>
    <w:basedOn w:val="Normal"/>
    <w:next w:val="Normal"/>
    <w:link w:val="Heading1Char"/>
    <w:uiPriority w:val="99"/>
    <w:qFormat/>
    <w:rsid w:val="0006086F"/>
    <w:pPr>
      <w:pBdr>
        <w:bottom w:val="single" w:sz="12" w:space="1" w:color="365F91"/>
      </w:pBdr>
      <w:spacing w:before="600" w:after="80"/>
      <w:ind w:firstLine="0"/>
      <w:outlineLvl w:val="0"/>
    </w:pPr>
    <w:rPr>
      <w:rFonts w:ascii="Cambria" w:eastAsia="Times New Roman" w:hAnsi="Cambria"/>
      <w:b/>
      <w:bCs/>
      <w:color w:val="365F91"/>
      <w:sz w:val="24"/>
      <w:szCs w:val="24"/>
    </w:rPr>
  </w:style>
  <w:style w:type="paragraph" w:styleId="Heading2">
    <w:name w:val="heading 2"/>
    <w:basedOn w:val="Normal"/>
    <w:next w:val="Normal"/>
    <w:link w:val="Heading2Char"/>
    <w:uiPriority w:val="99"/>
    <w:qFormat/>
    <w:rsid w:val="0006086F"/>
    <w:pPr>
      <w:pBdr>
        <w:bottom w:val="single" w:sz="8" w:space="1" w:color="4F81BD"/>
      </w:pBdr>
      <w:spacing w:before="200" w:after="80"/>
      <w:ind w:firstLine="0"/>
      <w:outlineLvl w:val="1"/>
    </w:pPr>
    <w:rPr>
      <w:rFonts w:ascii="Cambria" w:eastAsia="Times New Roman" w:hAnsi="Cambria"/>
      <w:color w:val="365F91"/>
      <w:sz w:val="24"/>
      <w:szCs w:val="24"/>
    </w:rPr>
  </w:style>
  <w:style w:type="paragraph" w:styleId="Heading3">
    <w:name w:val="heading 3"/>
    <w:basedOn w:val="Normal"/>
    <w:next w:val="Normal"/>
    <w:link w:val="Heading3Char"/>
    <w:uiPriority w:val="99"/>
    <w:qFormat/>
    <w:rsid w:val="0006086F"/>
    <w:pPr>
      <w:pBdr>
        <w:bottom w:val="single" w:sz="4" w:space="1" w:color="95B3D7"/>
      </w:pBdr>
      <w:spacing w:before="200" w:after="80"/>
      <w:ind w:firstLine="0"/>
      <w:outlineLvl w:val="2"/>
    </w:pPr>
    <w:rPr>
      <w:rFonts w:ascii="Cambria" w:eastAsia="Times New Roman" w:hAnsi="Cambria"/>
      <w:color w:val="4F81BD"/>
      <w:sz w:val="24"/>
      <w:szCs w:val="24"/>
    </w:rPr>
  </w:style>
  <w:style w:type="paragraph" w:styleId="Heading4">
    <w:name w:val="heading 4"/>
    <w:basedOn w:val="Normal"/>
    <w:next w:val="Normal"/>
    <w:link w:val="Heading4Char"/>
    <w:uiPriority w:val="99"/>
    <w:qFormat/>
    <w:rsid w:val="0006086F"/>
    <w:pPr>
      <w:pBdr>
        <w:bottom w:val="single" w:sz="4" w:space="2" w:color="B8CCE4"/>
      </w:pBdr>
      <w:spacing w:before="200" w:after="80"/>
      <w:ind w:firstLine="0"/>
      <w:outlineLvl w:val="3"/>
    </w:pPr>
    <w:rPr>
      <w:rFonts w:ascii="Cambria" w:eastAsia="Times New Roman" w:hAnsi="Cambria"/>
      <w:i/>
      <w:iCs/>
      <w:color w:val="4F81BD"/>
      <w:sz w:val="24"/>
      <w:szCs w:val="24"/>
    </w:rPr>
  </w:style>
  <w:style w:type="paragraph" w:styleId="Heading5">
    <w:name w:val="heading 5"/>
    <w:basedOn w:val="Normal"/>
    <w:next w:val="Normal"/>
    <w:link w:val="Heading5Char"/>
    <w:uiPriority w:val="99"/>
    <w:qFormat/>
    <w:rsid w:val="0006086F"/>
    <w:pPr>
      <w:spacing w:before="200" w:after="80"/>
      <w:ind w:firstLine="0"/>
      <w:outlineLvl w:val="4"/>
    </w:pPr>
    <w:rPr>
      <w:rFonts w:ascii="Cambria" w:eastAsia="Times New Roman" w:hAnsi="Cambria"/>
      <w:color w:val="4F81BD"/>
    </w:rPr>
  </w:style>
  <w:style w:type="paragraph" w:styleId="Heading6">
    <w:name w:val="heading 6"/>
    <w:basedOn w:val="Normal"/>
    <w:next w:val="Normal"/>
    <w:link w:val="Heading6Char"/>
    <w:uiPriority w:val="99"/>
    <w:qFormat/>
    <w:rsid w:val="0006086F"/>
    <w:pPr>
      <w:spacing w:before="280" w:after="100"/>
      <w:ind w:firstLine="0"/>
      <w:outlineLvl w:val="5"/>
    </w:pPr>
    <w:rPr>
      <w:rFonts w:ascii="Cambria" w:eastAsia="Times New Roman" w:hAnsi="Cambria"/>
      <w:i/>
      <w:iCs/>
      <w:color w:val="4F81BD"/>
    </w:rPr>
  </w:style>
  <w:style w:type="paragraph" w:styleId="Heading7">
    <w:name w:val="heading 7"/>
    <w:basedOn w:val="Normal"/>
    <w:next w:val="Normal"/>
    <w:link w:val="Heading7Char"/>
    <w:uiPriority w:val="99"/>
    <w:qFormat/>
    <w:rsid w:val="0006086F"/>
    <w:pPr>
      <w:spacing w:before="320" w:after="100"/>
      <w:ind w:firstLine="0"/>
      <w:outlineLvl w:val="6"/>
    </w:pPr>
    <w:rPr>
      <w:rFonts w:ascii="Cambria" w:eastAsia="Times New Roman" w:hAnsi="Cambria"/>
      <w:b/>
      <w:bCs/>
      <w:color w:val="9BBB59"/>
      <w:sz w:val="20"/>
      <w:szCs w:val="20"/>
    </w:rPr>
  </w:style>
  <w:style w:type="paragraph" w:styleId="Heading8">
    <w:name w:val="heading 8"/>
    <w:basedOn w:val="Normal"/>
    <w:next w:val="Normal"/>
    <w:link w:val="Heading8Char"/>
    <w:uiPriority w:val="99"/>
    <w:qFormat/>
    <w:rsid w:val="0006086F"/>
    <w:pPr>
      <w:spacing w:before="320" w:after="100"/>
      <w:ind w:firstLine="0"/>
      <w:outlineLvl w:val="7"/>
    </w:pPr>
    <w:rPr>
      <w:rFonts w:ascii="Cambria" w:eastAsia="Times New Roman" w:hAnsi="Cambria"/>
      <w:b/>
      <w:bCs/>
      <w:i/>
      <w:iCs/>
      <w:color w:val="9BBB59"/>
      <w:sz w:val="20"/>
      <w:szCs w:val="20"/>
    </w:rPr>
  </w:style>
  <w:style w:type="paragraph" w:styleId="Heading9">
    <w:name w:val="heading 9"/>
    <w:basedOn w:val="Normal"/>
    <w:next w:val="Normal"/>
    <w:link w:val="Heading9Char"/>
    <w:uiPriority w:val="99"/>
    <w:qFormat/>
    <w:rsid w:val="0006086F"/>
    <w:pPr>
      <w:spacing w:before="320" w:after="100"/>
      <w:ind w:firstLine="0"/>
      <w:outlineLvl w:val="8"/>
    </w:pPr>
    <w:rPr>
      <w:rFonts w:ascii="Cambria" w:eastAsia="Times New Roman" w:hAnsi="Cambria"/>
      <w:i/>
      <w:iCs/>
      <w:color w:val="9BBB59"/>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086F"/>
    <w:rPr>
      <w:rFonts w:ascii="Cambria" w:hAnsi="Cambria" w:cs="Times New Roman"/>
      <w:b/>
      <w:bCs/>
      <w:color w:val="365F91"/>
      <w:sz w:val="24"/>
      <w:szCs w:val="24"/>
    </w:rPr>
  </w:style>
  <w:style w:type="character" w:customStyle="1" w:styleId="Heading2Char">
    <w:name w:val="Heading 2 Char"/>
    <w:basedOn w:val="DefaultParagraphFont"/>
    <w:link w:val="Heading2"/>
    <w:uiPriority w:val="99"/>
    <w:locked/>
    <w:rsid w:val="0006086F"/>
    <w:rPr>
      <w:rFonts w:ascii="Cambria" w:hAnsi="Cambria" w:cs="Times New Roman"/>
      <w:color w:val="365F91"/>
      <w:sz w:val="24"/>
      <w:szCs w:val="24"/>
    </w:rPr>
  </w:style>
  <w:style w:type="character" w:customStyle="1" w:styleId="Heading3Char">
    <w:name w:val="Heading 3 Char"/>
    <w:basedOn w:val="DefaultParagraphFont"/>
    <w:link w:val="Heading3"/>
    <w:uiPriority w:val="99"/>
    <w:semiHidden/>
    <w:locked/>
    <w:rsid w:val="0006086F"/>
    <w:rPr>
      <w:rFonts w:ascii="Cambria" w:hAnsi="Cambria" w:cs="Times New Roman"/>
      <w:color w:val="4F81BD"/>
      <w:sz w:val="24"/>
      <w:szCs w:val="24"/>
    </w:rPr>
  </w:style>
  <w:style w:type="character" w:customStyle="1" w:styleId="Heading4Char">
    <w:name w:val="Heading 4 Char"/>
    <w:basedOn w:val="DefaultParagraphFont"/>
    <w:link w:val="Heading4"/>
    <w:uiPriority w:val="99"/>
    <w:semiHidden/>
    <w:locked/>
    <w:rsid w:val="0006086F"/>
    <w:rPr>
      <w:rFonts w:ascii="Cambria" w:hAnsi="Cambria" w:cs="Times New Roman"/>
      <w:i/>
      <w:iCs/>
      <w:color w:val="4F81BD"/>
      <w:sz w:val="24"/>
      <w:szCs w:val="24"/>
    </w:rPr>
  </w:style>
  <w:style w:type="character" w:customStyle="1" w:styleId="Heading5Char">
    <w:name w:val="Heading 5 Char"/>
    <w:basedOn w:val="DefaultParagraphFont"/>
    <w:link w:val="Heading5"/>
    <w:uiPriority w:val="99"/>
    <w:semiHidden/>
    <w:locked/>
    <w:rsid w:val="0006086F"/>
    <w:rPr>
      <w:rFonts w:ascii="Cambria" w:hAnsi="Cambria" w:cs="Times New Roman"/>
      <w:color w:val="4F81BD"/>
    </w:rPr>
  </w:style>
  <w:style w:type="character" w:customStyle="1" w:styleId="Heading6Char">
    <w:name w:val="Heading 6 Char"/>
    <w:basedOn w:val="DefaultParagraphFont"/>
    <w:link w:val="Heading6"/>
    <w:uiPriority w:val="99"/>
    <w:semiHidden/>
    <w:locked/>
    <w:rsid w:val="0006086F"/>
    <w:rPr>
      <w:rFonts w:ascii="Cambria" w:hAnsi="Cambria" w:cs="Times New Roman"/>
      <w:i/>
      <w:iCs/>
      <w:color w:val="4F81BD"/>
    </w:rPr>
  </w:style>
  <w:style w:type="character" w:customStyle="1" w:styleId="Heading7Char">
    <w:name w:val="Heading 7 Char"/>
    <w:basedOn w:val="DefaultParagraphFont"/>
    <w:link w:val="Heading7"/>
    <w:uiPriority w:val="99"/>
    <w:semiHidden/>
    <w:locked/>
    <w:rsid w:val="0006086F"/>
    <w:rPr>
      <w:rFonts w:ascii="Cambria" w:hAnsi="Cambria" w:cs="Times New Roman"/>
      <w:b/>
      <w:bCs/>
      <w:color w:val="9BBB59"/>
      <w:sz w:val="20"/>
      <w:szCs w:val="20"/>
    </w:rPr>
  </w:style>
  <w:style w:type="character" w:customStyle="1" w:styleId="Heading8Char">
    <w:name w:val="Heading 8 Char"/>
    <w:basedOn w:val="DefaultParagraphFont"/>
    <w:link w:val="Heading8"/>
    <w:uiPriority w:val="99"/>
    <w:semiHidden/>
    <w:locked/>
    <w:rsid w:val="0006086F"/>
    <w:rPr>
      <w:rFonts w:ascii="Cambria" w:hAnsi="Cambria" w:cs="Times New Roman"/>
      <w:b/>
      <w:bCs/>
      <w:i/>
      <w:iCs/>
      <w:color w:val="9BBB59"/>
      <w:sz w:val="20"/>
      <w:szCs w:val="20"/>
    </w:rPr>
  </w:style>
  <w:style w:type="character" w:customStyle="1" w:styleId="Heading9Char">
    <w:name w:val="Heading 9 Char"/>
    <w:basedOn w:val="DefaultParagraphFont"/>
    <w:link w:val="Heading9"/>
    <w:uiPriority w:val="99"/>
    <w:semiHidden/>
    <w:locked/>
    <w:rsid w:val="0006086F"/>
    <w:rPr>
      <w:rFonts w:ascii="Cambria" w:hAnsi="Cambria" w:cs="Times New Roman"/>
      <w:i/>
      <w:iCs/>
      <w:color w:val="9BBB59"/>
      <w:sz w:val="20"/>
      <w:szCs w:val="20"/>
    </w:rPr>
  </w:style>
  <w:style w:type="paragraph" w:styleId="Caption">
    <w:name w:val="caption"/>
    <w:basedOn w:val="Normal"/>
    <w:next w:val="Normal"/>
    <w:uiPriority w:val="99"/>
    <w:qFormat/>
    <w:rsid w:val="0006086F"/>
    <w:rPr>
      <w:b/>
      <w:bCs/>
      <w:sz w:val="18"/>
      <w:szCs w:val="18"/>
    </w:rPr>
  </w:style>
  <w:style w:type="paragraph" w:styleId="Title">
    <w:name w:val="Title"/>
    <w:basedOn w:val="Normal"/>
    <w:next w:val="Normal"/>
    <w:link w:val="TitleChar"/>
    <w:uiPriority w:val="99"/>
    <w:qFormat/>
    <w:rsid w:val="0006086F"/>
    <w:pPr>
      <w:pBdr>
        <w:top w:val="single" w:sz="8" w:space="10" w:color="A7BFDE"/>
        <w:bottom w:val="single" w:sz="24" w:space="15" w:color="9BBB59"/>
      </w:pBdr>
      <w:ind w:firstLine="0"/>
      <w:jc w:val="center"/>
    </w:pPr>
    <w:rPr>
      <w:rFonts w:ascii="Cambria" w:eastAsia="Times New Roman" w:hAnsi="Cambria"/>
      <w:i/>
      <w:iCs/>
      <w:color w:val="243F60"/>
      <w:sz w:val="60"/>
      <w:szCs w:val="60"/>
    </w:rPr>
  </w:style>
  <w:style w:type="character" w:customStyle="1" w:styleId="TitleChar">
    <w:name w:val="Title Char"/>
    <w:basedOn w:val="DefaultParagraphFont"/>
    <w:link w:val="Title"/>
    <w:uiPriority w:val="99"/>
    <w:locked/>
    <w:rsid w:val="0006086F"/>
    <w:rPr>
      <w:rFonts w:ascii="Cambria" w:hAnsi="Cambria" w:cs="Times New Roman"/>
      <w:i/>
      <w:iCs/>
      <w:color w:val="243F60"/>
      <w:sz w:val="60"/>
      <w:szCs w:val="60"/>
    </w:rPr>
  </w:style>
  <w:style w:type="paragraph" w:styleId="Subtitle">
    <w:name w:val="Subtitle"/>
    <w:basedOn w:val="Normal"/>
    <w:next w:val="Normal"/>
    <w:link w:val="SubtitleChar"/>
    <w:uiPriority w:val="99"/>
    <w:qFormat/>
    <w:rsid w:val="0006086F"/>
    <w:pPr>
      <w:spacing w:before="200" w:after="900"/>
      <w:ind w:firstLine="0"/>
      <w:jc w:val="right"/>
    </w:pPr>
    <w:rPr>
      <w:i/>
      <w:iCs/>
      <w:sz w:val="24"/>
      <w:szCs w:val="24"/>
    </w:rPr>
  </w:style>
  <w:style w:type="character" w:customStyle="1" w:styleId="SubtitleChar">
    <w:name w:val="Subtitle Char"/>
    <w:basedOn w:val="DefaultParagraphFont"/>
    <w:link w:val="Subtitle"/>
    <w:uiPriority w:val="99"/>
    <w:locked/>
    <w:rsid w:val="0006086F"/>
    <w:rPr>
      <w:rFonts w:ascii="Calibri" w:cs="Times New Roman"/>
      <w:i/>
      <w:iCs/>
      <w:sz w:val="24"/>
      <w:szCs w:val="24"/>
    </w:rPr>
  </w:style>
  <w:style w:type="character" w:styleId="Strong">
    <w:name w:val="Strong"/>
    <w:basedOn w:val="DefaultParagraphFont"/>
    <w:uiPriority w:val="99"/>
    <w:qFormat/>
    <w:rsid w:val="0006086F"/>
    <w:rPr>
      <w:rFonts w:cs="Times New Roman"/>
      <w:b/>
      <w:bCs/>
      <w:spacing w:val="0"/>
    </w:rPr>
  </w:style>
  <w:style w:type="character" w:styleId="Emphasis">
    <w:name w:val="Emphasis"/>
    <w:basedOn w:val="DefaultParagraphFont"/>
    <w:uiPriority w:val="99"/>
    <w:qFormat/>
    <w:rsid w:val="0006086F"/>
    <w:rPr>
      <w:rFonts w:cs="Times New Roman"/>
      <w:b/>
      <w:i/>
      <w:color w:val="5A5A5A"/>
    </w:rPr>
  </w:style>
  <w:style w:type="paragraph" w:styleId="NoSpacing">
    <w:name w:val="No Spacing"/>
    <w:basedOn w:val="Normal"/>
    <w:link w:val="NoSpacingChar"/>
    <w:uiPriority w:val="99"/>
    <w:qFormat/>
    <w:rsid w:val="0006086F"/>
    <w:pPr>
      <w:ind w:firstLine="0"/>
    </w:pPr>
  </w:style>
  <w:style w:type="character" w:customStyle="1" w:styleId="NoSpacingChar">
    <w:name w:val="No Spacing Char"/>
    <w:basedOn w:val="DefaultParagraphFont"/>
    <w:link w:val="NoSpacing"/>
    <w:uiPriority w:val="99"/>
    <w:locked/>
    <w:rsid w:val="0006086F"/>
    <w:rPr>
      <w:rFonts w:cs="Times New Roman"/>
    </w:rPr>
  </w:style>
  <w:style w:type="paragraph" w:styleId="ListParagraph">
    <w:name w:val="List Paragraph"/>
    <w:basedOn w:val="Normal"/>
    <w:uiPriority w:val="99"/>
    <w:qFormat/>
    <w:rsid w:val="0006086F"/>
    <w:pPr>
      <w:ind w:left="720"/>
    </w:pPr>
  </w:style>
  <w:style w:type="paragraph" w:styleId="Quote">
    <w:name w:val="Quote"/>
    <w:basedOn w:val="Normal"/>
    <w:next w:val="Normal"/>
    <w:link w:val="QuoteChar"/>
    <w:uiPriority w:val="99"/>
    <w:qFormat/>
    <w:rsid w:val="0006086F"/>
    <w:rPr>
      <w:rFonts w:ascii="Cambria" w:eastAsia="Times New Roman" w:hAnsi="Cambria"/>
      <w:i/>
      <w:iCs/>
      <w:color w:val="5A5A5A"/>
    </w:rPr>
  </w:style>
  <w:style w:type="character" w:customStyle="1" w:styleId="QuoteChar">
    <w:name w:val="Quote Char"/>
    <w:basedOn w:val="DefaultParagraphFont"/>
    <w:link w:val="Quote"/>
    <w:uiPriority w:val="99"/>
    <w:locked/>
    <w:rsid w:val="0006086F"/>
    <w:rPr>
      <w:rFonts w:ascii="Cambria" w:hAnsi="Cambria" w:cs="Times New Roman"/>
      <w:i/>
      <w:iCs/>
      <w:color w:val="5A5A5A"/>
    </w:rPr>
  </w:style>
  <w:style w:type="paragraph" w:styleId="IntenseQuote">
    <w:name w:val="Intense Quote"/>
    <w:basedOn w:val="Normal"/>
    <w:next w:val="Normal"/>
    <w:link w:val="IntenseQuoteChar"/>
    <w:uiPriority w:val="99"/>
    <w:qFormat/>
    <w:rsid w:val="0006086F"/>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i/>
      <w:iCs/>
      <w:color w:val="FFFFFF"/>
      <w:sz w:val="24"/>
      <w:szCs w:val="24"/>
    </w:rPr>
  </w:style>
  <w:style w:type="character" w:customStyle="1" w:styleId="IntenseQuoteChar">
    <w:name w:val="Intense Quote Char"/>
    <w:basedOn w:val="DefaultParagraphFont"/>
    <w:link w:val="IntenseQuote"/>
    <w:uiPriority w:val="99"/>
    <w:locked/>
    <w:rsid w:val="0006086F"/>
    <w:rPr>
      <w:rFonts w:ascii="Cambria" w:hAnsi="Cambria" w:cs="Times New Roman"/>
      <w:i/>
      <w:iCs/>
      <w:color w:val="FFFFFF"/>
      <w:sz w:val="24"/>
      <w:szCs w:val="24"/>
      <w:shd w:val="clear" w:color="auto" w:fill="4F81BD"/>
    </w:rPr>
  </w:style>
  <w:style w:type="character" w:styleId="SubtleEmphasis">
    <w:name w:val="Subtle Emphasis"/>
    <w:basedOn w:val="DefaultParagraphFont"/>
    <w:uiPriority w:val="99"/>
    <w:qFormat/>
    <w:rsid w:val="0006086F"/>
    <w:rPr>
      <w:i/>
      <w:color w:val="5A5A5A"/>
    </w:rPr>
  </w:style>
  <w:style w:type="character" w:styleId="IntenseEmphasis">
    <w:name w:val="Intense Emphasis"/>
    <w:basedOn w:val="DefaultParagraphFont"/>
    <w:uiPriority w:val="99"/>
    <w:qFormat/>
    <w:rsid w:val="0006086F"/>
    <w:rPr>
      <w:b/>
      <w:i/>
      <w:color w:val="4F81BD"/>
      <w:sz w:val="22"/>
    </w:rPr>
  </w:style>
  <w:style w:type="character" w:styleId="SubtleReference">
    <w:name w:val="Subtle Reference"/>
    <w:basedOn w:val="DefaultParagraphFont"/>
    <w:uiPriority w:val="99"/>
    <w:qFormat/>
    <w:rsid w:val="0006086F"/>
    <w:rPr>
      <w:color w:val="auto"/>
      <w:u w:val="single" w:color="9BBB59"/>
    </w:rPr>
  </w:style>
  <w:style w:type="character" w:styleId="IntenseReference">
    <w:name w:val="Intense Reference"/>
    <w:basedOn w:val="DefaultParagraphFont"/>
    <w:uiPriority w:val="99"/>
    <w:qFormat/>
    <w:rsid w:val="0006086F"/>
    <w:rPr>
      <w:rFonts w:cs="Times New Roman"/>
      <w:b/>
      <w:bCs/>
      <w:color w:val="auto"/>
      <w:u w:val="single" w:color="9BBB59"/>
    </w:rPr>
  </w:style>
  <w:style w:type="character" w:styleId="BookTitle">
    <w:name w:val="Book Title"/>
    <w:basedOn w:val="DefaultParagraphFont"/>
    <w:uiPriority w:val="99"/>
    <w:qFormat/>
    <w:rsid w:val="0006086F"/>
    <w:rPr>
      <w:rFonts w:ascii="Cambria" w:hAnsi="Cambria" w:cs="Times New Roman"/>
      <w:b/>
      <w:bCs/>
      <w:i/>
      <w:iCs/>
      <w:color w:val="auto"/>
    </w:rPr>
  </w:style>
  <w:style w:type="paragraph" w:styleId="TOCHeading">
    <w:name w:val="TOC Heading"/>
    <w:basedOn w:val="Heading1"/>
    <w:next w:val="Normal"/>
    <w:uiPriority w:val="99"/>
    <w:qFormat/>
    <w:rsid w:val="0006086F"/>
    <w:pPr>
      <w:outlineLvl w:val="9"/>
    </w:pPr>
  </w:style>
  <w:style w:type="paragraph" w:styleId="Header">
    <w:name w:val="header"/>
    <w:basedOn w:val="Normal"/>
    <w:link w:val="HeaderChar"/>
    <w:uiPriority w:val="99"/>
    <w:semiHidden/>
    <w:rsid w:val="00B1599D"/>
    <w:pPr>
      <w:tabs>
        <w:tab w:val="center" w:pos="4252"/>
        <w:tab w:val="right" w:pos="8504"/>
      </w:tabs>
    </w:pPr>
  </w:style>
  <w:style w:type="character" w:customStyle="1" w:styleId="HeaderChar">
    <w:name w:val="Header Char"/>
    <w:basedOn w:val="DefaultParagraphFont"/>
    <w:link w:val="Header"/>
    <w:uiPriority w:val="99"/>
    <w:semiHidden/>
    <w:locked/>
    <w:rsid w:val="00B1599D"/>
    <w:rPr>
      <w:rFonts w:cs="Times New Roman"/>
    </w:rPr>
  </w:style>
  <w:style w:type="paragraph" w:styleId="Footer">
    <w:name w:val="footer"/>
    <w:basedOn w:val="Normal"/>
    <w:link w:val="FooterChar"/>
    <w:uiPriority w:val="99"/>
    <w:semiHidden/>
    <w:rsid w:val="00B1599D"/>
    <w:pPr>
      <w:tabs>
        <w:tab w:val="center" w:pos="4252"/>
        <w:tab w:val="right" w:pos="8504"/>
      </w:tabs>
    </w:pPr>
  </w:style>
  <w:style w:type="character" w:customStyle="1" w:styleId="FooterChar">
    <w:name w:val="Footer Char"/>
    <w:basedOn w:val="DefaultParagraphFont"/>
    <w:link w:val="Footer"/>
    <w:uiPriority w:val="99"/>
    <w:semiHidden/>
    <w:locked/>
    <w:rsid w:val="00B1599D"/>
    <w:rPr>
      <w:rFonts w:cs="Times New Roman"/>
    </w:rPr>
  </w:style>
  <w:style w:type="paragraph" w:styleId="BalloonText">
    <w:name w:val="Balloon Text"/>
    <w:basedOn w:val="Normal"/>
    <w:link w:val="BalloonTextChar"/>
    <w:uiPriority w:val="99"/>
    <w:semiHidden/>
    <w:rsid w:val="00B1599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1599D"/>
    <w:rPr>
      <w:rFonts w:ascii="Tahoma" w:hAnsi="Tahoma" w:cs="Tahoma"/>
      <w:sz w:val="16"/>
      <w:szCs w:val="16"/>
    </w:rPr>
  </w:style>
  <w:style w:type="character" w:styleId="Hyperlink">
    <w:name w:val="Hyperlink"/>
    <w:basedOn w:val="DefaultParagraphFont"/>
    <w:uiPriority w:val="99"/>
    <w:rsid w:val="00B1599D"/>
    <w:rPr>
      <w:rFonts w:cs="Times New Roman"/>
      <w:color w:val="0000FF"/>
      <w:u w:val="single"/>
    </w:rPr>
  </w:style>
  <w:style w:type="character" w:styleId="FollowedHyperlink">
    <w:name w:val="FollowedHyperlink"/>
    <w:basedOn w:val="DefaultParagraphFont"/>
    <w:uiPriority w:val="99"/>
    <w:rsid w:val="002F3617"/>
    <w:rPr>
      <w:rFonts w:cs="Times New Roman"/>
      <w:color w:val="800080"/>
      <w:u w:val="single"/>
    </w:rPr>
  </w:style>
  <w:style w:type="character" w:customStyle="1" w:styleId="EstiloDeEmail52">
    <w:name w:val="EmailStyle52"/>
    <w:aliases w:val="EmailStyle52"/>
    <w:basedOn w:val="DefaultParagraphFont"/>
    <w:uiPriority w:val="99"/>
    <w:semiHidden/>
    <w:personal/>
    <w:rsid w:val="002F3617"/>
    <w:rPr>
      <w:rFonts w:ascii="Book Antiqua" w:hAnsi="Book Antiqua" w:cs="Times New Roman"/>
      <w:color w:val="000000"/>
      <w:sz w:val="24"/>
      <w:szCs w:val="24"/>
      <w:u w:val="none"/>
      <w:effect w:val="none"/>
    </w:rPr>
  </w:style>
  <w:style w:type="paragraph" w:styleId="NormalWeb">
    <w:name w:val="Normal (Web)"/>
    <w:basedOn w:val="Normal"/>
    <w:uiPriority w:val="99"/>
    <w:semiHidden/>
    <w:rsid w:val="00EF29F1"/>
    <w:pPr>
      <w:spacing w:before="100" w:beforeAutospacing="1" w:after="100" w:afterAutospacing="1"/>
      <w:ind w:firstLine="0"/>
    </w:pPr>
    <w:rPr>
      <w:sz w:val="24"/>
      <w:szCs w:val="24"/>
      <w:lang w:val="pt-BR" w:eastAsia="pt-BR"/>
    </w:rPr>
  </w:style>
  <w:style w:type="character" w:styleId="PageNumber">
    <w:name w:val="page number"/>
    <w:basedOn w:val="DefaultParagraphFont"/>
    <w:uiPriority w:val="99"/>
    <w:rsid w:val="00064460"/>
    <w:rPr>
      <w:rFonts w:cs="Times New Roman"/>
    </w:rPr>
  </w:style>
</w:styles>
</file>

<file path=word/webSettings.xml><?xml version="1.0" encoding="utf-8"?>
<w:webSettings xmlns:r="http://schemas.openxmlformats.org/officeDocument/2006/relationships" xmlns:w="http://schemas.openxmlformats.org/wordprocessingml/2006/main">
  <w:divs>
    <w:div w:id="74132450">
      <w:marLeft w:val="0"/>
      <w:marRight w:val="0"/>
      <w:marTop w:val="0"/>
      <w:marBottom w:val="0"/>
      <w:divBdr>
        <w:top w:val="none" w:sz="0" w:space="0" w:color="auto"/>
        <w:left w:val="none" w:sz="0" w:space="0" w:color="auto"/>
        <w:bottom w:val="none" w:sz="0" w:space="0" w:color="auto"/>
        <w:right w:val="none" w:sz="0" w:space="0" w:color="auto"/>
      </w:divBdr>
    </w:div>
    <w:div w:id="74132451">
      <w:marLeft w:val="0"/>
      <w:marRight w:val="0"/>
      <w:marTop w:val="0"/>
      <w:marBottom w:val="0"/>
      <w:divBdr>
        <w:top w:val="none" w:sz="0" w:space="0" w:color="auto"/>
        <w:left w:val="none" w:sz="0" w:space="0" w:color="auto"/>
        <w:bottom w:val="none" w:sz="0" w:space="0" w:color="auto"/>
        <w:right w:val="none" w:sz="0" w:space="0" w:color="auto"/>
      </w:divBdr>
    </w:div>
    <w:div w:id="741324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bem@sbem.or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2</Pages>
  <Words>521</Words>
  <Characters>2818</Characters>
  <Application>Microsoft Office Outlook</Application>
  <DocSecurity>0</DocSecurity>
  <Lines>0</Lines>
  <Paragraphs>0</Paragraphs>
  <ScaleCrop>false</ScaleCrop>
  <Company>WindowsXP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Relatório de Atividades do Departamento de Obesidade 2015</dc:title>
  <dc:subject/>
  <dc:creator>Aurilanja Falcão</dc:creator>
  <cp:keywords/>
  <dc:description/>
  <cp:lastModifiedBy>SBEM</cp:lastModifiedBy>
  <cp:revision>2</cp:revision>
  <cp:lastPrinted>2011-05-16T18:42:00Z</cp:lastPrinted>
  <dcterms:created xsi:type="dcterms:W3CDTF">2015-08-03T13:54:00Z</dcterms:created>
  <dcterms:modified xsi:type="dcterms:W3CDTF">2015-08-03T13:54:00Z</dcterms:modified>
</cp:coreProperties>
</file>