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37" w:rsidRPr="00631FA9" w:rsidRDefault="004D6437" w:rsidP="00427A0C">
      <w:pPr>
        <w:ind w:firstLine="0"/>
        <w:jc w:val="center"/>
        <w:rPr>
          <w:rFonts w:ascii="Book Antiqua" w:hAnsi="Book Antiqua" w:cs="Book Antiqua"/>
          <w:b/>
          <w:bCs/>
          <w:w w:val="150"/>
          <w:sz w:val="40"/>
          <w:szCs w:val="40"/>
        </w:rPr>
      </w:pPr>
      <w:bookmarkStart w:id="0" w:name="_GoBack"/>
      <w:bookmarkEnd w:id="0"/>
      <w:r w:rsidRPr="00631FA9">
        <w:rPr>
          <w:rFonts w:ascii="Book Antiqua" w:hAnsi="Book Antiqua" w:cs="Book Antiqua"/>
          <w:b/>
          <w:bCs/>
          <w:w w:val="150"/>
          <w:sz w:val="40"/>
          <w:szCs w:val="40"/>
        </w:rPr>
        <w:t>PROCURAÇÃO</w:t>
      </w:r>
    </w:p>
    <w:p w:rsidR="004D6437" w:rsidRPr="00631FA9" w:rsidRDefault="004D6437" w:rsidP="00427A0C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  <w:b/>
          <w:bCs/>
          <w:sz w:val="24"/>
          <w:szCs w:val="24"/>
        </w:rPr>
      </w:pPr>
    </w:p>
    <w:p w:rsidR="004D6437" w:rsidRPr="00631FA9" w:rsidRDefault="004D6437" w:rsidP="00427A0C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  <w:b/>
          <w:bCs/>
          <w:sz w:val="24"/>
          <w:szCs w:val="24"/>
        </w:rPr>
      </w:pPr>
    </w:p>
    <w:p w:rsidR="004D6437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 w:rsidRPr="00631FA9">
        <w:rPr>
          <w:rFonts w:ascii="Book Antiqua" w:hAnsi="Book Antiqua" w:cs="Book Antiqua"/>
          <w:b/>
          <w:bCs/>
          <w:sz w:val="24"/>
          <w:szCs w:val="24"/>
        </w:rPr>
        <w:t>OUTORGANTE:</w:t>
      </w:r>
      <w:r w:rsidRPr="00631FA9">
        <w:rPr>
          <w:rFonts w:ascii="Book Antiqua" w:hAnsi="Book Antiqua" w:cs="Book Antiqua"/>
        </w:rPr>
        <w:tab/>
      </w:r>
    </w:p>
    <w:p w:rsidR="004D6437" w:rsidRPr="00631FA9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  <w:sz w:val="12"/>
          <w:szCs w:val="12"/>
        </w:rPr>
      </w:pPr>
    </w:p>
    <w:p w:rsidR="004D6437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Nome:</w:t>
      </w:r>
    </w:p>
    <w:p w:rsidR="004D6437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Nacionalidade:</w:t>
      </w:r>
    </w:p>
    <w:p w:rsidR="004D6437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Estado Civil:</w:t>
      </w:r>
    </w:p>
    <w:p w:rsidR="004D6437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Profissão:</w:t>
      </w:r>
    </w:p>
    <w:p w:rsidR="004D6437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RG:</w:t>
      </w:r>
    </w:p>
    <w:p w:rsidR="004D6437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CPF:</w:t>
      </w:r>
    </w:p>
    <w:p w:rsidR="004D6437" w:rsidRPr="00631FA9" w:rsidRDefault="004D6437" w:rsidP="00C14A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Endereço:</w:t>
      </w:r>
    </w:p>
    <w:p w:rsidR="004D6437" w:rsidRPr="00631FA9" w:rsidRDefault="004D6437" w:rsidP="00F036C1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</w:p>
    <w:p w:rsidR="004D6437" w:rsidRPr="00631FA9" w:rsidRDefault="004D6437" w:rsidP="00EF1257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</w:p>
    <w:p w:rsidR="004D6437" w:rsidRDefault="004D6437" w:rsidP="00EF1257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  <w:b/>
          <w:bCs/>
          <w:sz w:val="24"/>
          <w:szCs w:val="24"/>
        </w:rPr>
      </w:pPr>
      <w:r w:rsidRPr="00631FA9">
        <w:rPr>
          <w:rFonts w:ascii="Book Antiqua" w:hAnsi="Book Antiqua" w:cs="Book Antiqua"/>
          <w:b/>
          <w:bCs/>
          <w:sz w:val="24"/>
          <w:szCs w:val="24"/>
        </w:rPr>
        <w:t>OUTORGADO:</w:t>
      </w:r>
    </w:p>
    <w:p w:rsidR="004D6437" w:rsidRPr="00631FA9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  <w:sz w:val="12"/>
          <w:szCs w:val="12"/>
        </w:rPr>
      </w:pPr>
    </w:p>
    <w:p w:rsidR="004D6437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Nome:</w:t>
      </w:r>
    </w:p>
    <w:p w:rsidR="004D6437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Nacionalidade:</w:t>
      </w:r>
    </w:p>
    <w:p w:rsidR="004D6437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Estado Civil:</w:t>
      </w:r>
    </w:p>
    <w:p w:rsidR="004D6437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Profissão:</w:t>
      </w:r>
    </w:p>
    <w:p w:rsidR="004D6437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RG:</w:t>
      </w:r>
    </w:p>
    <w:p w:rsidR="004D6437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CPF:</w:t>
      </w:r>
    </w:p>
    <w:p w:rsidR="004D6437" w:rsidRPr="00631FA9" w:rsidRDefault="004D6437" w:rsidP="00631FA9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Endereço:</w:t>
      </w:r>
    </w:p>
    <w:p w:rsidR="004D6437" w:rsidRPr="00631FA9" w:rsidRDefault="004D6437" w:rsidP="00EF1257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</w:p>
    <w:p w:rsidR="004D6437" w:rsidRPr="00631FA9" w:rsidRDefault="004D6437" w:rsidP="00EF1257">
      <w:pPr>
        <w:tabs>
          <w:tab w:val="left" w:pos="2127"/>
        </w:tabs>
        <w:ind w:left="2127" w:hanging="2127"/>
        <w:jc w:val="both"/>
        <w:rPr>
          <w:rFonts w:ascii="Book Antiqua" w:hAnsi="Book Antiqua" w:cs="Book Antiqua"/>
        </w:rPr>
      </w:pPr>
    </w:p>
    <w:p w:rsidR="004D6437" w:rsidRPr="00631FA9" w:rsidRDefault="004D6437" w:rsidP="000B3AB9">
      <w:pPr>
        <w:tabs>
          <w:tab w:val="left" w:pos="2127"/>
        </w:tabs>
        <w:ind w:firstLine="0"/>
        <w:jc w:val="both"/>
        <w:rPr>
          <w:rFonts w:ascii="Book Antiqua" w:hAnsi="Book Antiqua" w:cs="Book Antiqua"/>
        </w:rPr>
      </w:pPr>
      <w:r w:rsidRPr="00631FA9">
        <w:rPr>
          <w:rFonts w:ascii="Book Antiqua" w:hAnsi="Book Antiqua" w:cs="Book Antiqua"/>
        </w:rPr>
        <w:t xml:space="preserve">Por este instrumento particular, o “outorgante” </w:t>
      </w:r>
      <w:proofErr w:type="gramStart"/>
      <w:r w:rsidRPr="00631FA9">
        <w:rPr>
          <w:rFonts w:ascii="Book Antiqua" w:hAnsi="Book Antiqua" w:cs="Book Antiqua"/>
          <w:i/>
          <w:iCs/>
        </w:rPr>
        <w:t>supra</w:t>
      </w:r>
      <w:r w:rsidRPr="00631FA9">
        <w:rPr>
          <w:rFonts w:ascii="Book Antiqua" w:hAnsi="Book Antiqua" w:cs="Book Antiqua"/>
        </w:rPr>
        <w:t xml:space="preserve"> qualificado</w:t>
      </w:r>
      <w:proofErr w:type="gramEnd"/>
      <w:r>
        <w:rPr>
          <w:rFonts w:ascii="Book Antiqua" w:hAnsi="Book Antiqua" w:cs="Book Antiqua"/>
        </w:rPr>
        <w:t>,</w:t>
      </w:r>
      <w:r w:rsidRPr="00631FA9">
        <w:rPr>
          <w:rFonts w:ascii="Book Antiqua" w:hAnsi="Book Antiqua" w:cs="Book Antiqua"/>
        </w:rPr>
        <w:t xml:space="preserve"> </w:t>
      </w:r>
      <w:r>
        <w:rPr>
          <w:rFonts w:ascii="Book Antiqua" w:hAnsi="Book Antiqua" w:cs="Book Antiqua"/>
        </w:rPr>
        <w:t xml:space="preserve">vedado o substabelecimento, </w:t>
      </w:r>
      <w:r w:rsidRPr="00631FA9">
        <w:rPr>
          <w:rFonts w:ascii="Book Antiqua" w:hAnsi="Book Antiqua" w:cs="Book Antiqua"/>
        </w:rPr>
        <w:t>nomeia e constitu</w:t>
      </w:r>
      <w:r>
        <w:rPr>
          <w:rFonts w:ascii="Book Antiqua" w:hAnsi="Book Antiqua" w:cs="Book Antiqua"/>
        </w:rPr>
        <w:t>i</w:t>
      </w:r>
      <w:r w:rsidRPr="00631FA9">
        <w:rPr>
          <w:rFonts w:ascii="Book Antiqua" w:hAnsi="Book Antiqua" w:cs="Book Antiqua"/>
        </w:rPr>
        <w:t xml:space="preserve"> seu bastante</w:t>
      </w:r>
      <w:r w:rsidRPr="00631FA9">
        <w:rPr>
          <w:rFonts w:ascii="Book Antiqua" w:hAnsi="Book Antiqua" w:cs="Book Antiqua"/>
          <w:sz w:val="12"/>
          <w:szCs w:val="12"/>
        </w:rPr>
        <w:t xml:space="preserve"> </w:t>
      </w:r>
      <w:r w:rsidRPr="00631FA9">
        <w:rPr>
          <w:rFonts w:ascii="Book Antiqua" w:hAnsi="Book Antiqua" w:cs="Book Antiqua"/>
        </w:rPr>
        <w:t>procurador</w:t>
      </w:r>
      <w:r w:rsidRPr="00631FA9">
        <w:rPr>
          <w:rFonts w:ascii="Book Antiqua" w:hAnsi="Book Antiqua" w:cs="Book Antiqua"/>
          <w:sz w:val="12"/>
          <w:szCs w:val="12"/>
        </w:rPr>
        <w:t xml:space="preserve"> </w:t>
      </w:r>
      <w:r w:rsidRPr="00631FA9">
        <w:rPr>
          <w:rFonts w:ascii="Book Antiqua" w:hAnsi="Book Antiqua" w:cs="Book Antiqua"/>
        </w:rPr>
        <w:t xml:space="preserve">o “outorgado” acima, a quem confere poderes </w:t>
      </w:r>
      <w:r>
        <w:rPr>
          <w:rFonts w:ascii="Book Antiqua" w:hAnsi="Book Antiqua" w:cs="Book Antiqua"/>
        </w:rPr>
        <w:t xml:space="preserve">específicos para representá-lo na </w:t>
      </w:r>
      <w:r w:rsidRPr="00B55921">
        <w:rPr>
          <w:rFonts w:ascii="Book Antiqua" w:hAnsi="Book Antiqua" w:cs="Book Antiqua"/>
        </w:rPr>
        <w:t>Assembleia Geral Extraordinária, a realizar-se no dia</w:t>
      </w:r>
      <w:r w:rsidRPr="00B55921">
        <w:rPr>
          <w:rFonts w:ascii="Book Antiqua" w:hAnsi="Book Antiqua" w:cs="Book Antiqua"/>
          <w:b/>
          <w:bCs/>
        </w:rPr>
        <w:t xml:space="preserve"> 06 de setembro de 2014 (sábado)</w:t>
      </w:r>
      <w:r w:rsidRPr="00B55921">
        <w:rPr>
          <w:rFonts w:ascii="Book Antiqua" w:hAnsi="Book Antiqua" w:cs="Book Antiqua"/>
        </w:rPr>
        <w:t xml:space="preserve"> em primeira convocação </w:t>
      </w:r>
      <w:r w:rsidRPr="00B55921">
        <w:rPr>
          <w:rFonts w:ascii="Book Antiqua" w:hAnsi="Book Antiqua" w:cs="Book Antiqua"/>
          <w:b/>
          <w:bCs/>
        </w:rPr>
        <w:t>às 14h00</w:t>
      </w:r>
      <w:r w:rsidRPr="00B55921">
        <w:rPr>
          <w:rFonts w:ascii="Book Antiqua" w:hAnsi="Book Antiqua" w:cs="Book Antiqua"/>
        </w:rPr>
        <w:t xml:space="preserve">, com a maioria absoluta dos associados, em segunda convocação às </w:t>
      </w:r>
      <w:r w:rsidRPr="00B55921">
        <w:rPr>
          <w:rFonts w:ascii="Book Antiqua" w:hAnsi="Book Antiqua" w:cs="Book Antiqua"/>
          <w:b/>
          <w:bCs/>
        </w:rPr>
        <w:t>14h30</w:t>
      </w:r>
      <w:r w:rsidRPr="00B55921">
        <w:rPr>
          <w:rFonts w:ascii="Book Antiqua" w:hAnsi="Book Antiqua" w:cs="Book Antiqua"/>
        </w:rPr>
        <w:t xml:space="preserve"> com 1/3 (um terço) dos associados ou, em terceira convocação, às </w:t>
      </w:r>
      <w:r w:rsidRPr="00B55921">
        <w:rPr>
          <w:rFonts w:ascii="Book Antiqua" w:hAnsi="Book Antiqua" w:cs="Book Antiqua"/>
          <w:b/>
          <w:bCs/>
        </w:rPr>
        <w:t>15h00</w:t>
      </w:r>
      <w:r w:rsidRPr="00B55921">
        <w:rPr>
          <w:rFonts w:ascii="Book Antiqua" w:hAnsi="Book Antiqua" w:cs="Book Antiqua"/>
        </w:rPr>
        <w:t xml:space="preserve">, com 1/5 (um quinto) dos associados, na sala Jesus Santiago Moure do </w:t>
      </w:r>
      <w:proofErr w:type="spellStart"/>
      <w:r w:rsidRPr="00B55921">
        <w:rPr>
          <w:rFonts w:ascii="Book Antiqua" w:hAnsi="Book Antiqua" w:cs="Book Antiqua"/>
        </w:rPr>
        <w:t>Expocenter</w:t>
      </w:r>
      <w:proofErr w:type="spellEnd"/>
      <w:r w:rsidRPr="00B55921">
        <w:rPr>
          <w:rFonts w:ascii="Book Antiqua" w:hAnsi="Book Antiqua" w:cs="Book Antiqua"/>
        </w:rPr>
        <w:t xml:space="preserve"> Curitiba, situado na Rua Prof. Pedro Viriato </w:t>
      </w:r>
      <w:proofErr w:type="spellStart"/>
      <w:r w:rsidRPr="00B55921">
        <w:rPr>
          <w:rFonts w:ascii="Book Antiqua" w:hAnsi="Book Antiqua" w:cs="Book Antiqua"/>
        </w:rPr>
        <w:t>Parigot</w:t>
      </w:r>
      <w:proofErr w:type="spellEnd"/>
      <w:r w:rsidRPr="00B55921">
        <w:rPr>
          <w:rFonts w:ascii="Book Antiqua" w:hAnsi="Book Antiqua" w:cs="Book Antiqua"/>
        </w:rPr>
        <w:t xml:space="preserve"> de Souza, 5.300, Campo Comprido, Curitiba/PR</w:t>
      </w:r>
      <w:r w:rsidRPr="00B55921">
        <w:rPr>
          <w:rFonts w:ascii="Book Antiqua" w:hAnsi="Book Antiqua" w:cs="Book Antiqua"/>
          <w:b/>
          <w:bCs/>
        </w:rPr>
        <w:t xml:space="preserve">, </w:t>
      </w:r>
      <w:r w:rsidRPr="00B55921">
        <w:rPr>
          <w:rFonts w:ascii="Book Antiqua" w:hAnsi="Book Antiqua" w:cs="Book Antiqua"/>
        </w:rPr>
        <w:t>durante a realização do 31° Congresso Brasileiro de Endocrinologia e Metabologia - CBEM</w:t>
      </w:r>
      <w:r w:rsidRPr="00631FA9">
        <w:rPr>
          <w:rFonts w:ascii="Book Antiqua" w:hAnsi="Book Antiqua" w:cs="Book Antiqua"/>
        </w:rPr>
        <w:t xml:space="preserve">, conferindo </w:t>
      </w:r>
      <w:r>
        <w:rPr>
          <w:rFonts w:ascii="Book Antiqua" w:hAnsi="Book Antiqua" w:cs="Book Antiqua"/>
        </w:rPr>
        <w:t xml:space="preserve">poder de voto e </w:t>
      </w:r>
      <w:r w:rsidRPr="00631FA9">
        <w:rPr>
          <w:rFonts w:ascii="Book Antiqua" w:hAnsi="Book Antiqua" w:cs="Book Antiqua"/>
        </w:rPr>
        <w:t>todos os demais que se apresentarem necessários como se</w:t>
      </w:r>
      <w:r w:rsidRPr="00631FA9">
        <w:rPr>
          <w:rFonts w:ascii="Book Antiqua" w:hAnsi="Book Antiqua" w:cs="Book Antiqua"/>
          <w:sz w:val="16"/>
          <w:szCs w:val="16"/>
        </w:rPr>
        <w:t xml:space="preserve"> </w:t>
      </w:r>
      <w:r w:rsidRPr="00631FA9">
        <w:rPr>
          <w:rFonts w:ascii="Book Antiqua" w:hAnsi="Book Antiqua" w:cs="Book Antiqua"/>
        </w:rPr>
        <w:t>neste</w:t>
      </w:r>
      <w:r w:rsidRPr="00631FA9">
        <w:rPr>
          <w:rFonts w:ascii="Book Antiqua" w:hAnsi="Book Antiqua" w:cs="Book Antiqua"/>
          <w:sz w:val="16"/>
          <w:szCs w:val="16"/>
        </w:rPr>
        <w:t xml:space="preserve"> </w:t>
      </w:r>
      <w:r w:rsidRPr="00631FA9">
        <w:rPr>
          <w:rFonts w:ascii="Book Antiqua" w:hAnsi="Book Antiqua" w:cs="Book Antiqua"/>
        </w:rPr>
        <w:t>instrumento</w:t>
      </w:r>
      <w:r w:rsidRPr="00631FA9">
        <w:rPr>
          <w:rFonts w:ascii="Book Antiqua" w:hAnsi="Book Antiqua" w:cs="Book Antiqua"/>
          <w:sz w:val="16"/>
          <w:szCs w:val="16"/>
        </w:rPr>
        <w:t xml:space="preserve"> </w:t>
      </w:r>
      <w:r w:rsidRPr="00631FA9">
        <w:rPr>
          <w:rFonts w:ascii="Book Antiqua" w:hAnsi="Book Antiqua" w:cs="Book Antiqua"/>
        </w:rPr>
        <w:t>estivessem</w:t>
      </w:r>
      <w:r w:rsidRPr="00631FA9">
        <w:rPr>
          <w:rFonts w:ascii="Book Antiqua" w:hAnsi="Book Antiqua" w:cs="Book Antiqua"/>
          <w:sz w:val="16"/>
          <w:szCs w:val="16"/>
        </w:rPr>
        <w:t xml:space="preserve"> </w:t>
      </w:r>
      <w:r w:rsidRPr="00631FA9">
        <w:rPr>
          <w:rFonts w:ascii="Book Antiqua" w:hAnsi="Book Antiqua" w:cs="Book Antiqua"/>
        </w:rPr>
        <w:t>expressos,</w:t>
      </w:r>
      <w:r w:rsidRPr="00631FA9">
        <w:rPr>
          <w:rFonts w:ascii="Book Antiqua" w:hAnsi="Book Antiqua" w:cs="Book Antiqua"/>
          <w:sz w:val="14"/>
          <w:szCs w:val="14"/>
        </w:rPr>
        <w:t xml:space="preserve"> </w:t>
      </w:r>
      <w:r w:rsidRPr="00631FA9">
        <w:rPr>
          <w:rFonts w:ascii="Book Antiqua" w:hAnsi="Book Antiqua" w:cs="Book Antiqua"/>
        </w:rPr>
        <w:t>tudo para</w:t>
      </w:r>
      <w:r w:rsidRPr="00631FA9">
        <w:rPr>
          <w:rFonts w:ascii="Book Antiqua" w:hAnsi="Book Antiqua" w:cs="Book Antiqua"/>
          <w:sz w:val="16"/>
          <w:szCs w:val="16"/>
        </w:rPr>
        <w:t xml:space="preserve"> </w:t>
      </w:r>
      <w:r w:rsidRPr="00631FA9">
        <w:rPr>
          <w:rFonts w:ascii="Book Antiqua" w:hAnsi="Book Antiqua" w:cs="Book Antiqua"/>
        </w:rPr>
        <w:t>o integral cumprimento do presente mandato.</w:t>
      </w:r>
    </w:p>
    <w:p w:rsidR="004D6437" w:rsidRPr="00631FA9" w:rsidRDefault="004D6437" w:rsidP="00004965">
      <w:pPr>
        <w:tabs>
          <w:tab w:val="left" w:pos="2127"/>
        </w:tabs>
        <w:ind w:firstLine="0"/>
        <w:jc w:val="both"/>
        <w:rPr>
          <w:rFonts w:ascii="Book Antiqua" w:hAnsi="Book Antiqua" w:cs="Book Antiqua"/>
        </w:rPr>
      </w:pPr>
    </w:p>
    <w:p w:rsidR="004D6437" w:rsidRDefault="004D6437" w:rsidP="00631FA9">
      <w:pPr>
        <w:tabs>
          <w:tab w:val="left" w:pos="5529"/>
        </w:tabs>
        <w:ind w:firstLine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Cidade:</w:t>
      </w:r>
    </w:p>
    <w:p w:rsidR="004D6437" w:rsidRDefault="004D6437" w:rsidP="00631FA9">
      <w:pPr>
        <w:tabs>
          <w:tab w:val="left" w:pos="5529"/>
        </w:tabs>
        <w:ind w:firstLine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Dia:</w:t>
      </w:r>
    </w:p>
    <w:p w:rsidR="004D6437" w:rsidRDefault="004D6437" w:rsidP="00631FA9">
      <w:pPr>
        <w:tabs>
          <w:tab w:val="left" w:pos="5529"/>
        </w:tabs>
        <w:ind w:firstLine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>Mês</w:t>
      </w:r>
    </w:p>
    <w:p w:rsidR="004D6437" w:rsidRPr="00631FA9" w:rsidRDefault="004D6437" w:rsidP="00631FA9">
      <w:pPr>
        <w:tabs>
          <w:tab w:val="left" w:pos="5529"/>
        </w:tabs>
        <w:ind w:firstLine="0"/>
        <w:rPr>
          <w:rFonts w:ascii="Book Antiqua" w:hAnsi="Book Antiqua" w:cs="Book Antiqua"/>
        </w:rPr>
      </w:pPr>
      <w:r>
        <w:rPr>
          <w:rFonts w:ascii="Book Antiqua" w:hAnsi="Book Antiqua" w:cs="Book Antiqua"/>
        </w:rPr>
        <w:t xml:space="preserve">Ano: </w:t>
      </w:r>
      <w:r w:rsidRPr="00631FA9">
        <w:rPr>
          <w:rFonts w:ascii="Book Antiqua" w:hAnsi="Book Antiqua" w:cs="Book Antiqua"/>
        </w:rPr>
        <w:t>201</w:t>
      </w:r>
      <w:r>
        <w:rPr>
          <w:rFonts w:ascii="Book Antiqua" w:hAnsi="Book Antiqua" w:cs="Book Antiqua"/>
        </w:rPr>
        <w:t>4</w:t>
      </w:r>
      <w:r w:rsidRPr="00631FA9">
        <w:rPr>
          <w:rFonts w:ascii="Book Antiqua" w:hAnsi="Book Antiqua" w:cs="Book Antiqua"/>
        </w:rPr>
        <w:t>.</w:t>
      </w:r>
    </w:p>
    <w:p w:rsidR="004D6437" w:rsidRPr="00631FA9" w:rsidRDefault="004D6437" w:rsidP="00427A0C">
      <w:pPr>
        <w:ind w:firstLine="0"/>
        <w:jc w:val="both"/>
        <w:rPr>
          <w:rFonts w:ascii="Book Antiqua" w:hAnsi="Book Antiqua" w:cs="Book Antiqua"/>
          <w:sz w:val="20"/>
          <w:szCs w:val="20"/>
        </w:rPr>
      </w:pPr>
    </w:p>
    <w:p w:rsidR="004D6437" w:rsidRPr="00631FA9" w:rsidRDefault="004D6437" w:rsidP="00427A0C">
      <w:pPr>
        <w:ind w:firstLine="0"/>
        <w:jc w:val="both"/>
        <w:rPr>
          <w:rFonts w:ascii="Book Antiqua" w:hAnsi="Book Antiqua" w:cs="Book Antiqua"/>
          <w:sz w:val="20"/>
          <w:szCs w:val="20"/>
        </w:rPr>
      </w:pPr>
    </w:p>
    <w:p w:rsidR="004D6437" w:rsidRDefault="004D6437" w:rsidP="00B55921">
      <w:pPr>
        <w:ind w:firstLine="0"/>
        <w:jc w:val="center"/>
        <w:rPr>
          <w:rFonts w:ascii="Book Antiqua" w:hAnsi="Book Antiqua" w:cs="Book Antiqua"/>
          <w:sz w:val="20"/>
          <w:szCs w:val="20"/>
        </w:rPr>
      </w:pPr>
      <w:r w:rsidRPr="00631FA9">
        <w:rPr>
          <w:rFonts w:ascii="Book Antiqua" w:hAnsi="Book Antiqua" w:cs="Book Antiqua"/>
          <w:sz w:val="20"/>
          <w:szCs w:val="20"/>
        </w:rPr>
        <w:t>______________________________________</w:t>
      </w:r>
      <w:r>
        <w:rPr>
          <w:rFonts w:ascii="Book Antiqua" w:hAnsi="Book Antiqua" w:cs="Book Antiqua"/>
          <w:sz w:val="20"/>
          <w:szCs w:val="20"/>
        </w:rPr>
        <w:t>_____</w:t>
      </w:r>
      <w:r w:rsidRPr="00631FA9">
        <w:rPr>
          <w:rFonts w:ascii="Book Antiqua" w:hAnsi="Book Antiqua" w:cs="Book Antiqua"/>
          <w:sz w:val="20"/>
          <w:szCs w:val="20"/>
        </w:rPr>
        <w:t>_____________________</w:t>
      </w:r>
    </w:p>
    <w:p w:rsidR="004D6437" w:rsidRPr="00631FA9" w:rsidRDefault="004D6437" w:rsidP="00B55921">
      <w:pPr>
        <w:ind w:firstLine="0"/>
        <w:jc w:val="center"/>
        <w:rPr>
          <w:rFonts w:ascii="Book Antiqua" w:hAnsi="Book Antiqua" w:cs="Book Antiqua"/>
          <w:sz w:val="20"/>
          <w:szCs w:val="20"/>
        </w:rPr>
      </w:pPr>
      <w:r w:rsidRPr="00631FA9">
        <w:rPr>
          <w:rFonts w:ascii="Book Antiqua" w:hAnsi="Book Antiqua" w:cs="Book Antiqua"/>
          <w:b/>
          <w:bCs/>
          <w:sz w:val="24"/>
          <w:szCs w:val="24"/>
        </w:rPr>
        <w:t>OUTORGANTE</w:t>
      </w:r>
    </w:p>
    <w:sectPr w:rsidR="004D6437" w:rsidRPr="00631FA9" w:rsidSect="00EF287F">
      <w:headerReference w:type="default" r:id="rId8"/>
      <w:pgSz w:w="11906" w:h="16838" w:code="9"/>
      <w:pgMar w:top="1418" w:right="707" w:bottom="993" w:left="1843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70B" w:rsidRDefault="004D570B" w:rsidP="004969C6">
      <w:pPr>
        <w:spacing w:line="240" w:lineRule="auto"/>
      </w:pPr>
      <w:r>
        <w:separator/>
      </w:r>
    </w:p>
  </w:endnote>
  <w:endnote w:type="continuationSeparator" w:id="0">
    <w:p w:rsidR="004D570B" w:rsidRDefault="004D570B" w:rsidP="004969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70B" w:rsidRDefault="004D570B" w:rsidP="004969C6">
      <w:pPr>
        <w:spacing w:line="240" w:lineRule="auto"/>
      </w:pPr>
      <w:r>
        <w:separator/>
      </w:r>
    </w:p>
  </w:footnote>
  <w:footnote w:type="continuationSeparator" w:id="0">
    <w:p w:rsidR="004D570B" w:rsidRDefault="004D570B" w:rsidP="004969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6437" w:rsidRDefault="004D6437" w:rsidP="003C3C2D">
    <w:pPr>
      <w:pStyle w:val="Cabealho"/>
      <w:ind w:firstLine="0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037DED"/>
    <w:multiLevelType w:val="hybridMultilevel"/>
    <w:tmpl w:val="C0FC203E"/>
    <w:lvl w:ilvl="0" w:tplc="DB6C432E">
      <w:start w:val="1"/>
      <w:numFmt w:val="lowerLetter"/>
      <w:lvlText w:val="%1)"/>
      <w:lvlJc w:val="left"/>
      <w:pPr>
        <w:ind w:left="1778" w:hanging="360"/>
      </w:pPr>
      <w:rPr>
        <w:rFonts w:hint="default"/>
        <w:sz w:val="22"/>
        <w:szCs w:val="22"/>
      </w:rPr>
    </w:lvl>
    <w:lvl w:ilvl="1" w:tplc="04160019">
      <w:start w:val="1"/>
      <w:numFmt w:val="lowerLetter"/>
      <w:lvlText w:val="%2."/>
      <w:lvlJc w:val="left"/>
      <w:pPr>
        <w:ind w:left="2498" w:hanging="360"/>
      </w:pPr>
    </w:lvl>
    <w:lvl w:ilvl="2" w:tplc="0416001B">
      <w:start w:val="1"/>
      <w:numFmt w:val="lowerRoman"/>
      <w:lvlText w:val="%3."/>
      <w:lvlJc w:val="right"/>
      <w:pPr>
        <w:ind w:left="3218" w:hanging="180"/>
      </w:pPr>
    </w:lvl>
    <w:lvl w:ilvl="3" w:tplc="0416000F">
      <w:start w:val="1"/>
      <w:numFmt w:val="decimal"/>
      <w:lvlText w:val="%4."/>
      <w:lvlJc w:val="left"/>
      <w:pPr>
        <w:ind w:left="3938" w:hanging="360"/>
      </w:pPr>
    </w:lvl>
    <w:lvl w:ilvl="4" w:tplc="04160019">
      <w:start w:val="1"/>
      <w:numFmt w:val="lowerLetter"/>
      <w:lvlText w:val="%5."/>
      <w:lvlJc w:val="left"/>
      <w:pPr>
        <w:ind w:left="4658" w:hanging="360"/>
      </w:pPr>
    </w:lvl>
    <w:lvl w:ilvl="5" w:tplc="0416001B">
      <w:start w:val="1"/>
      <w:numFmt w:val="lowerRoman"/>
      <w:lvlText w:val="%6."/>
      <w:lvlJc w:val="right"/>
      <w:pPr>
        <w:ind w:left="5378" w:hanging="180"/>
      </w:pPr>
    </w:lvl>
    <w:lvl w:ilvl="6" w:tplc="0416000F">
      <w:start w:val="1"/>
      <w:numFmt w:val="decimal"/>
      <w:lvlText w:val="%7."/>
      <w:lvlJc w:val="left"/>
      <w:pPr>
        <w:ind w:left="6098" w:hanging="360"/>
      </w:pPr>
    </w:lvl>
    <w:lvl w:ilvl="7" w:tplc="04160019">
      <w:start w:val="1"/>
      <w:numFmt w:val="lowerLetter"/>
      <w:lvlText w:val="%8."/>
      <w:lvlJc w:val="left"/>
      <w:pPr>
        <w:ind w:left="6818" w:hanging="360"/>
      </w:pPr>
    </w:lvl>
    <w:lvl w:ilvl="8" w:tplc="0416001B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13A"/>
    <w:rsid w:val="00004965"/>
    <w:rsid w:val="00013A76"/>
    <w:rsid w:val="00016A17"/>
    <w:rsid w:val="000655F4"/>
    <w:rsid w:val="0007063F"/>
    <w:rsid w:val="00092A00"/>
    <w:rsid w:val="000A2EB5"/>
    <w:rsid w:val="000A5B07"/>
    <w:rsid w:val="000B2C67"/>
    <w:rsid w:val="000B3AB9"/>
    <w:rsid w:val="000C3134"/>
    <w:rsid w:val="000C698B"/>
    <w:rsid w:val="000D081F"/>
    <w:rsid w:val="000D28BF"/>
    <w:rsid w:val="00111967"/>
    <w:rsid w:val="00112F58"/>
    <w:rsid w:val="001137EE"/>
    <w:rsid w:val="00116AA1"/>
    <w:rsid w:val="0012039E"/>
    <w:rsid w:val="00145383"/>
    <w:rsid w:val="00150254"/>
    <w:rsid w:val="00151AB4"/>
    <w:rsid w:val="00152E7A"/>
    <w:rsid w:val="001537E8"/>
    <w:rsid w:val="00166F98"/>
    <w:rsid w:val="00197FC2"/>
    <w:rsid w:val="001D70C5"/>
    <w:rsid w:val="001F4FEA"/>
    <w:rsid w:val="002027A0"/>
    <w:rsid w:val="00214ABA"/>
    <w:rsid w:val="002153E3"/>
    <w:rsid w:val="0022629E"/>
    <w:rsid w:val="002873EC"/>
    <w:rsid w:val="002C7A0A"/>
    <w:rsid w:val="002D22C1"/>
    <w:rsid w:val="00306372"/>
    <w:rsid w:val="00327B94"/>
    <w:rsid w:val="00337FB2"/>
    <w:rsid w:val="00354CEC"/>
    <w:rsid w:val="003856F2"/>
    <w:rsid w:val="003A06D2"/>
    <w:rsid w:val="003C25EB"/>
    <w:rsid w:val="003C3C2D"/>
    <w:rsid w:val="003D0993"/>
    <w:rsid w:val="003F770B"/>
    <w:rsid w:val="00427A0C"/>
    <w:rsid w:val="00444103"/>
    <w:rsid w:val="0044437B"/>
    <w:rsid w:val="00452A91"/>
    <w:rsid w:val="00463AE5"/>
    <w:rsid w:val="00473202"/>
    <w:rsid w:val="004746AE"/>
    <w:rsid w:val="00480612"/>
    <w:rsid w:val="00480F28"/>
    <w:rsid w:val="004969C6"/>
    <w:rsid w:val="004D570B"/>
    <w:rsid w:val="004D6437"/>
    <w:rsid w:val="004E6E7C"/>
    <w:rsid w:val="004F00C4"/>
    <w:rsid w:val="00506B10"/>
    <w:rsid w:val="00513130"/>
    <w:rsid w:val="0052413A"/>
    <w:rsid w:val="0054794F"/>
    <w:rsid w:val="00554F59"/>
    <w:rsid w:val="005559F2"/>
    <w:rsid w:val="00563BCA"/>
    <w:rsid w:val="00575034"/>
    <w:rsid w:val="00582CA1"/>
    <w:rsid w:val="005873DC"/>
    <w:rsid w:val="005B73A7"/>
    <w:rsid w:val="005E4314"/>
    <w:rsid w:val="0060215A"/>
    <w:rsid w:val="0060462A"/>
    <w:rsid w:val="00631FA9"/>
    <w:rsid w:val="00645088"/>
    <w:rsid w:val="00671EDB"/>
    <w:rsid w:val="006A4B47"/>
    <w:rsid w:val="006D0B74"/>
    <w:rsid w:val="006D3B81"/>
    <w:rsid w:val="006D5AC9"/>
    <w:rsid w:val="006D757A"/>
    <w:rsid w:val="006F131D"/>
    <w:rsid w:val="007060ED"/>
    <w:rsid w:val="007338F2"/>
    <w:rsid w:val="00756FB6"/>
    <w:rsid w:val="00765F97"/>
    <w:rsid w:val="007915A6"/>
    <w:rsid w:val="0079313C"/>
    <w:rsid w:val="00795E71"/>
    <w:rsid w:val="007C4E3D"/>
    <w:rsid w:val="007F37F1"/>
    <w:rsid w:val="007F5AAE"/>
    <w:rsid w:val="00802BF7"/>
    <w:rsid w:val="00812D94"/>
    <w:rsid w:val="00827B4E"/>
    <w:rsid w:val="008375A5"/>
    <w:rsid w:val="008377E8"/>
    <w:rsid w:val="008564AB"/>
    <w:rsid w:val="00891A54"/>
    <w:rsid w:val="00892C64"/>
    <w:rsid w:val="00893224"/>
    <w:rsid w:val="008A5288"/>
    <w:rsid w:val="008A580A"/>
    <w:rsid w:val="008D2B79"/>
    <w:rsid w:val="008D3CEB"/>
    <w:rsid w:val="008D431C"/>
    <w:rsid w:val="008D5C24"/>
    <w:rsid w:val="008E68A6"/>
    <w:rsid w:val="008F01B2"/>
    <w:rsid w:val="008F6FF9"/>
    <w:rsid w:val="00902DE7"/>
    <w:rsid w:val="00915712"/>
    <w:rsid w:val="00930E6A"/>
    <w:rsid w:val="00941E9C"/>
    <w:rsid w:val="009702DE"/>
    <w:rsid w:val="00986071"/>
    <w:rsid w:val="009C32A6"/>
    <w:rsid w:val="009C7BB4"/>
    <w:rsid w:val="009D6668"/>
    <w:rsid w:val="009F255A"/>
    <w:rsid w:val="00A22E2C"/>
    <w:rsid w:val="00A64B47"/>
    <w:rsid w:val="00A767DF"/>
    <w:rsid w:val="00AC21DE"/>
    <w:rsid w:val="00AC4DBE"/>
    <w:rsid w:val="00B0625A"/>
    <w:rsid w:val="00B25849"/>
    <w:rsid w:val="00B325BE"/>
    <w:rsid w:val="00B55921"/>
    <w:rsid w:val="00B631BE"/>
    <w:rsid w:val="00B85384"/>
    <w:rsid w:val="00B9727F"/>
    <w:rsid w:val="00BA129D"/>
    <w:rsid w:val="00BD7195"/>
    <w:rsid w:val="00BE5253"/>
    <w:rsid w:val="00BE5770"/>
    <w:rsid w:val="00BF33F9"/>
    <w:rsid w:val="00C11FFC"/>
    <w:rsid w:val="00C14AA9"/>
    <w:rsid w:val="00C14DC1"/>
    <w:rsid w:val="00C16CEB"/>
    <w:rsid w:val="00C177DB"/>
    <w:rsid w:val="00C17E23"/>
    <w:rsid w:val="00C2579F"/>
    <w:rsid w:val="00C80E31"/>
    <w:rsid w:val="00C825B8"/>
    <w:rsid w:val="00C96C1C"/>
    <w:rsid w:val="00CB4CBD"/>
    <w:rsid w:val="00CB6FCC"/>
    <w:rsid w:val="00CC0539"/>
    <w:rsid w:val="00CC337C"/>
    <w:rsid w:val="00CF7FF0"/>
    <w:rsid w:val="00D12EE2"/>
    <w:rsid w:val="00D31420"/>
    <w:rsid w:val="00D34227"/>
    <w:rsid w:val="00D53C72"/>
    <w:rsid w:val="00D54F3C"/>
    <w:rsid w:val="00D6187F"/>
    <w:rsid w:val="00D647EB"/>
    <w:rsid w:val="00D72D5F"/>
    <w:rsid w:val="00D952AB"/>
    <w:rsid w:val="00DA1FF8"/>
    <w:rsid w:val="00DB3FC1"/>
    <w:rsid w:val="00DC1DF8"/>
    <w:rsid w:val="00DC6DDE"/>
    <w:rsid w:val="00DF24D8"/>
    <w:rsid w:val="00E20BF9"/>
    <w:rsid w:val="00E21537"/>
    <w:rsid w:val="00E25690"/>
    <w:rsid w:val="00E30034"/>
    <w:rsid w:val="00E3796C"/>
    <w:rsid w:val="00E441B6"/>
    <w:rsid w:val="00E50EA2"/>
    <w:rsid w:val="00E5591D"/>
    <w:rsid w:val="00E63902"/>
    <w:rsid w:val="00E85B1C"/>
    <w:rsid w:val="00E91025"/>
    <w:rsid w:val="00E96A34"/>
    <w:rsid w:val="00EB2BF1"/>
    <w:rsid w:val="00EC3811"/>
    <w:rsid w:val="00EC7096"/>
    <w:rsid w:val="00ED2516"/>
    <w:rsid w:val="00EF1257"/>
    <w:rsid w:val="00EF287F"/>
    <w:rsid w:val="00F036C1"/>
    <w:rsid w:val="00F0556B"/>
    <w:rsid w:val="00F13806"/>
    <w:rsid w:val="00F15CD6"/>
    <w:rsid w:val="00F35EFD"/>
    <w:rsid w:val="00F83D78"/>
    <w:rsid w:val="00F975FB"/>
    <w:rsid w:val="00FB40FB"/>
    <w:rsid w:val="00FC5D04"/>
    <w:rsid w:val="00FD0F40"/>
    <w:rsid w:val="00FD7B87"/>
    <w:rsid w:val="00FE4621"/>
    <w:rsid w:val="00FF3B3F"/>
    <w:rsid w:val="00FF5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4F"/>
    <w:pPr>
      <w:spacing w:line="276" w:lineRule="auto"/>
      <w:ind w:firstLine="851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5591D"/>
    <w:rPr>
      <w:rFonts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B25849"/>
    <w:pPr>
      <w:ind w:left="720"/>
    </w:pPr>
  </w:style>
  <w:style w:type="paragraph" w:styleId="Rodap">
    <w:name w:val="footer"/>
    <w:basedOn w:val="Normal"/>
    <w:link w:val="RodapChar"/>
    <w:uiPriority w:val="99"/>
    <w:rsid w:val="000C31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C3134"/>
  </w:style>
  <w:style w:type="paragraph" w:styleId="Cabealho">
    <w:name w:val="header"/>
    <w:basedOn w:val="Normal"/>
    <w:link w:val="CabealhoChar"/>
    <w:uiPriority w:val="99"/>
    <w:rsid w:val="004969C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969C6"/>
  </w:style>
  <w:style w:type="paragraph" w:styleId="Textodebalo">
    <w:name w:val="Balloon Text"/>
    <w:basedOn w:val="Normal"/>
    <w:link w:val="TextodebaloChar"/>
    <w:uiPriority w:val="99"/>
    <w:semiHidden/>
    <w:rsid w:val="004969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969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94F"/>
    <w:pPr>
      <w:spacing w:line="276" w:lineRule="auto"/>
      <w:ind w:firstLine="851"/>
    </w:pPr>
    <w:rPr>
      <w:rFonts w:cs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rsid w:val="00E5591D"/>
    <w:rPr>
      <w:rFonts w:cs="Times New Roman"/>
      <w:sz w:val="24"/>
      <w:szCs w:val="24"/>
    </w:rPr>
  </w:style>
  <w:style w:type="paragraph" w:styleId="PargrafodaLista">
    <w:name w:val="List Paragraph"/>
    <w:basedOn w:val="Normal"/>
    <w:uiPriority w:val="99"/>
    <w:qFormat/>
    <w:rsid w:val="00B25849"/>
    <w:pPr>
      <w:ind w:left="720"/>
    </w:pPr>
  </w:style>
  <w:style w:type="paragraph" w:styleId="Rodap">
    <w:name w:val="footer"/>
    <w:basedOn w:val="Normal"/>
    <w:link w:val="RodapChar"/>
    <w:uiPriority w:val="99"/>
    <w:rsid w:val="000C3134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C3134"/>
  </w:style>
  <w:style w:type="paragraph" w:styleId="Cabealho">
    <w:name w:val="header"/>
    <w:basedOn w:val="Normal"/>
    <w:link w:val="CabealhoChar"/>
    <w:uiPriority w:val="99"/>
    <w:rsid w:val="004969C6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4969C6"/>
  </w:style>
  <w:style w:type="paragraph" w:styleId="Textodebalo">
    <w:name w:val="Balloon Text"/>
    <w:basedOn w:val="Normal"/>
    <w:link w:val="TextodebaloChar"/>
    <w:uiPriority w:val="99"/>
    <w:semiHidden/>
    <w:rsid w:val="004969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4969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39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3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139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PROCURAÇÃO</vt:lpstr>
    </vt:vector>
  </TitlesOfParts>
  <Company>Microsoft</Company>
  <LinksUpToDate>false</LinksUpToDate>
  <CharactersWithSpaces>1199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PROCURAÇÃO</dc:title>
  <dc:creator>advogado</dc:creator>
  <cp:lastModifiedBy>Cris</cp:lastModifiedBy>
  <cp:revision>2</cp:revision>
  <cp:lastPrinted>2013-06-21T17:41:00Z</cp:lastPrinted>
  <dcterms:created xsi:type="dcterms:W3CDTF">2014-08-22T19:14:00Z</dcterms:created>
  <dcterms:modified xsi:type="dcterms:W3CDTF">2014-08-22T19:14:00Z</dcterms:modified>
</cp:coreProperties>
</file>